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65D" w:rsidRPr="00A277CB" w:rsidRDefault="006E165D" w:rsidP="006E165D">
      <w:pPr>
        <w:jc w:val="center"/>
        <w:rPr>
          <w:b/>
          <w:sz w:val="28"/>
          <w:szCs w:val="28"/>
        </w:rPr>
      </w:pPr>
      <w:r w:rsidRPr="00A277CB">
        <w:rPr>
          <w:noProof/>
          <w:sz w:val="28"/>
          <w:szCs w:val="28"/>
          <w:lang w:val="ru-RU" w:eastAsia="ru-RU" w:bidi="ar-SA"/>
        </w:rPr>
        <w:drawing>
          <wp:inline distT="0" distB="0" distL="0" distR="0" wp14:anchorId="1D2AE477" wp14:editId="118B6686">
            <wp:extent cx="609600" cy="762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p w:rsidR="006E165D" w:rsidRPr="00E61FBF" w:rsidRDefault="006E165D" w:rsidP="006E165D">
      <w:pPr>
        <w:jc w:val="center"/>
        <w:rPr>
          <w:b/>
          <w:sz w:val="28"/>
          <w:szCs w:val="28"/>
          <w:lang w:val="ru-RU"/>
        </w:rPr>
      </w:pPr>
      <w:r w:rsidRPr="00E61FBF">
        <w:rPr>
          <w:b/>
          <w:sz w:val="28"/>
          <w:szCs w:val="28"/>
          <w:lang w:val="ru-RU"/>
        </w:rPr>
        <w:t xml:space="preserve">АДМИНИСТРАЦИЯ </w:t>
      </w:r>
      <w:r w:rsidRPr="00E61FBF">
        <w:rPr>
          <w:sz w:val="28"/>
          <w:szCs w:val="28"/>
          <w:lang w:val="ru-RU"/>
        </w:rPr>
        <w:t xml:space="preserve"> </w:t>
      </w:r>
      <w:r w:rsidRPr="00E61FBF">
        <w:rPr>
          <w:b/>
          <w:sz w:val="28"/>
          <w:szCs w:val="28"/>
          <w:lang w:val="ru-RU"/>
        </w:rPr>
        <w:t>МУНИЦИПАЛЬНОГО ОБРАЗОВАНИЯ</w:t>
      </w:r>
    </w:p>
    <w:p w:rsidR="006E165D" w:rsidRPr="00E61FBF" w:rsidRDefault="006E165D" w:rsidP="006E165D">
      <w:pPr>
        <w:jc w:val="center"/>
        <w:rPr>
          <w:b/>
          <w:sz w:val="28"/>
          <w:szCs w:val="28"/>
          <w:lang w:val="ru-RU"/>
        </w:rPr>
      </w:pPr>
      <w:r w:rsidRPr="00E61FBF">
        <w:rPr>
          <w:b/>
          <w:sz w:val="28"/>
          <w:szCs w:val="28"/>
          <w:lang w:val="ru-RU"/>
        </w:rPr>
        <w:t>СЕЛЬСКОГО  ПОСЕЛЕНИЯ «СЕЛО ГЕЛЬБАХ»</w:t>
      </w:r>
    </w:p>
    <w:p w:rsidR="006E165D" w:rsidRPr="00E61FBF" w:rsidRDefault="006E165D" w:rsidP="006E165D">
      <w:pPr>
        <w:jc w:val="both"/>
        <w:rPr>
          <w:bCs/>
          <w:sz w:val="16"/>
          <w:szCs w:val="16"/>
          <w:lang w:val="ru-RU"/>
        </w:rPr>
      </w:pPr>
      <w:r>
        <w:rPr>
          <w:noProof/>
          <w:lang w:val="ru-RU" w:eastAsia="ru-RU" w:bidi="ar-SA"/>
        </w:rPr>
        <mc:AlternateContent>
          <mc:Choice Requires="wps">
            <w:drawing>
              <wp:anchor distT="0" distB="0" distL="114300" distR="114300" simplePos="0" relativeHeight="251659264" behindDoc="0" locked="0" layoutInCell="1" allowOverlap="1" wp14:anchorId="2BE8EC7C" wp14:editId="21C527AB">
                <wp:simplePos x="0" y="0"/>
                <wp:positionH relativeFrom="column">
                  <wp:posOffset>0</wp:posOffset>
                </wp:positionH>
                <wp:positionV relativeFrom="paragraph">
                  <wp:posOffset>83185</wp:posOffset>
                </wp:positionV>
                <wp:extent cx="6452235"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8F46F" id="Прямая соединительная линия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" strokeweight="4.5pt">
                <v:stroke linestyle="thinThick"/>
              </v:line>
            </w:pict>
          </mc:Fallback>
        </mc:AlternateContent>
      </w:r>
    </w:p>
    <w:p w:rsidR="006E165D" w:rsidRPr="007017E4" w:rsidRDefault="006E165D" w:rsidP="006E165D">
      <w:pPr>
        <w:wordWrap w:val="0"/>
        <w:jc w:val="both"/>
        <w:rPr>
          <w:b/>
          <w:lang w:val="ru-RU"/>
        </w:rPr>
      </w:pPr>
      <w:r w:rsidRPr="00E61FBF">
        <w:rPr>
          <w:sz w:val="16"/>
          <w:szCs w:val="16"/>
          <w:lang w:val="ru-RU"/>
        </w:rPr>
        <w:t>368101, Россия, Республика Дагестан, Кизилюртовский район, с. Гельбах, ул. .</w:t>
      </w:r>
      <w:r w:rsidRPr="007017E4">
        <w:rPr>
          <w:sz w:val="16"/>
          <w:szCs w:val="16"/>
          <w:lang w:val="ru-RU"/>
        </w:rPr>
        <w:t>З.Республики,  №  15, тел: 8 963672 27 76</w:t>
      </w:r>
    </w:p>
    <w:p w:rsidR="006E165D" w:rsidRPr="007017E4" w:rsidRDefault="006E165D" w:rsidP="006E165D">
      <w:pPr>
        <w:ind w:hanging="374"/>
        <w:rPr>
          <w:lang w:val="ru-RU"/>
        </w:rPr>
      </w:pPr>
    </w:p>
    <w:p w:rsidR="006E165D" w:rsidRDefault="006E165D" w:rsidP="006E165D">
      <w:pPr>
        <w:keepNext/>
        <w:tabs>
          <w:tab w:val="left" w:pos="468"/>
        </w:tabs>
        <w:outlineLvl w:val="4"/>
        <w:rPr>
          <w:rFonts w:ascii="Times New Roman" w:eastAsia="Times New Roman" w:hAnsi="Times New Roman"/>
          <w:b/>
          <w:bCs/>
          <w:lang w:val="ru-RU" w:eastAsia="ru-RU"/>
        </w:rPr>
      </w:pPr>
    </w:p>
    <w:p w:rsidR="006E165D" w:rsidRDefault="006E165D" w:rsidP="006E165D">
      <w:pPr>
        <w:keepNext/>
        <w:tabs>
          <w:tab w:val="left" w:pos="468"/>
        </w:tabs>
        <w:jc w:val="center"/>
        <w:outlineLvl w:val="4"/>
        <w:rPr>
          <w:rFonts w:ascii="Times New Roman" w:eastAsia="Times New Roman" w:hAnsi="Times New Roman"/>
          <w:b/>
          <w:bCs/>
          <w:lang w:val="ru-RU" w:eastAsia="ru-RU"/>
        </w:rPr>
      </w:pPr>
    </w:p>
    <w:p w:rsidR="006E165D" w:rsidRPr="0088025D" w:rsidRDefault="006E165D" w:rsidP="006E165D">
      <w:pPr>
        <w:keepNext/>
        <w:tabs>
          <w:tab w:val="left" w:pos="468"/>
        </w:tabs>
        <w:jc w:val="center"/>
        <w:outlineLvl w:val="4"/>
        <w:rPr>
          <w:rFonts w:ascii="Times New Roman" w:eastAsia="Times New Roman" w:hAnsi="Times New Roman"/>
          <w:b/>
          <w:bCs/>
          <w:lang w:val="ru-RU" w:eastAsia="ru-RU"/>
        </w:rPr>
      </w:pPr>
      <w:r w:rsidRPr="0088025D">
        <w:rPr>
          <w:rFonts w:ascii="Times New Roman" w:eastAsia="Times New Roman" w:hAnsi="Times New Roman"/>
          <w:b/>
          <w:bCs/>
          <w:lang w:val="ru-RU" w:eastAsia="ru-RU"/>
        </w:rPr>
        <w:t>ПОСТАНОВЛЕНИЕ</w:t>
      </w:r>
    </w:p>
    <w:p w:rsidR="006E165D" w:rsidRPr="0088025D" w:rsidRDefault="00CF5887" w:rsidP="006E165D">
      <w:pPr>
        <w:rPr>
          <w:rFonts w:ascii="Times New Roman" w:eastAsia="Times New Roman" w:hAnsi="Times New Roman"/>
          <w:b/>
          <w:bCs/>
          <w:lang w:val="ru-RU" w:eastAsia="ru-RU"/>
        </w:rPr>
      </w:pPr>
      <w:r>
        <w:rPr>
          <w:rFonts w:ascii="Times New Roman" w:eastAsia="Times New Roman" w:hAnsi="Times New Roman"/>
          <w:bCs/>
          <w:lang w:val="ru-RU" w:eastAsia="ru-RU"/>
        </w:rPr>
        <w:t>25</w:t>
      </w:r>
      <w:r w:rsidR="006E165D" w:rsidRPr="0088025D">
        <w:rPr>
          <w:rFonts w:ascii="Times New Roman" w:eastAsia="Times New Roman" w:hAnsi="Times New Roman"/>
          <w:bCs/>
          <w:lang w:val="ru-RU" w:eastAsia="ru-RU"/>
        </w:rPr>
        <w:t xml:space="preserve">.11.2024 г.   </w:t>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6E165D" w:rsidRPr="0088025D">
        <w:rPr>
          <w:rFonts w:ascii="Times New Roman" w:eastAsia="Times New Roman" w:hAnsi="Times New Roman"/>
          <w:bCs/>
          <w:lang w:val="ru-RU" w:eastAsia="ru-RU"/>
        </w:rPr>
        <w:tab/>
      </w:r>
      <w:r w:rsidR="00442329">
        <w:rPr>
          <w:rFonts w:ascii="Times New Roman" w:eastAsia="Times New Roman" w:hAnsi="Times New Roman"/>
          <w:bCs/>
          <w:lang w:val="ru-RU" w:eastAsia="ru-RU"/>
        </w:rPr>
        <w:t>№ 11</w:t>
      </w:r>
      <w:bookmarkStart w:id="0" w:name="_GoBack"/>
      <w:bookmarkEnd w:id="0"/>
      <w:r w:rsidR="006E165D" w:rsidRPr="0088025D">
        <w:rPr>
          <w:rFonts w:ascii="Times New Roman" w:eastAsia="Times New Roman" w:hAnsi="Times New Roman"/>
          <w:bCs/>
          <w:lang w:val="ru-RU" w:eastAsia="ru-RU"/>
        </w:rPr>
        <w:t xml:space="preserve">                                                                                                                  </w:t>
      </w:r>
    </w:p>
    <w:p w:rsidR="006E165D" w:rsidRPr="0088025D" w:rsidRDefault="006E165D" w:rsidP="006E165D">
      <w:pPr>
        <w:keepNext/>
        <w:tabs>
          <w:tab w:val="left" w:pos="468"/>
        </w:tabs>
        <w:jc w:val="center"/>
        <w:outlineLvl w:val="4"/>
        <w:rPr>
          <w:rFonts w:ascii="Times New Roman" w:eastAsia="Times New Roman" w:hAnsi="Times New Roman"/>
          <w:b/>
          <w:bCs/>
          <w:lang w:val="ru-RU" w:eastAsia="ru-RU"/>
        </w:rPr>
      </w:pPr>
    </w:p>
    <w:p w:rsidR="006E165D" w:rsidRPr="0088025D" w:rsidRDefault="006E165D" w:rsidP="006E165D">
      <w:pPr>
        <w:widowControl w:val="0"/>
        <w:suppressAutoHyphens/>
        <w:jc w:val="center"/>
        <w:rPr>
          <w:rFonts w:ascii="Times New Roman" w:eastAsia="Times New Roman" w:hAnsi="Times New Roman"/>
          <w:b/>
          <w:bCs/>
          <w:lang w:val="ru-RU" w:eastAsia="zh-CN"/>
        </w:rPr>
      </w:pPr>
      <w:r w:rsidRPr="0088025D">
        <w:rPr>
          <w:rFonts w:ascii="Times New Roman" w:hAnsi="Times New Roman"/>
          <w:b/>
          <w:bCs/>
          <w:lang w:val="ru-RU"/>
        </w:rPr>
        <w:t xml:space="preserve">Об утверждении </w:t>
      </w:r>
      <w:r w:rsidRPr="0088025D">
        <w:rPr>
          <w:rFonts w:ascii="Times New Roman" w:eastAsia="Times New Roman" w:hAnsi="Times New Roman"/>
          <w:b/>
          <w:bCs/>
          <w:lang w:val="ru-RU" w:eastAsia="zh-CN"/>
        </w:rPr>
        <w:t>Административного регламента</w:t>
      </w:r>
    </w:p>
    <w:p w:rsidR="006E165D" w:rsidRPr="0088025D" w:rsidRDefault="006E165D" w:rsidP="006E165D">
      <w:pPr>
        <w:autoSpaceDE w:val="0"/>
        <w:autoSpaceDN w:val="0"/>
        <w:adjustRightInd w:val="0"/>
        <w:jc w:val="center"/>
        <w:rPr>
          <w:rFonts w:ascii="Times New Roman" w:hAnsi="Times New Roman"/>
          <w:b/>
          <w:bCs/>
          <w:lang w:val="ru-RU"/>
        </w:rPr>
      </w:pPr>
      <w:r w:rsidRPr="0088025D">
        <w:rPr>
          <w:rFonts w:ascii="Times New Roman" w:eastAsia="Times New Roman" w:hAnsi="Times New Roman"/>
          <w:b/>
          <w:bCs/>
          <w:lang w:val="ru-RU" w:eastAsia="zh-CN"/>
        </w:rPr>
        <w:t>предоставления муниципальной услуги «</w:t>
      </w:r>
      <w:r w:rsidRPr="0088025D">
        <w:rPr>
          <w:rFonts w:ascii="Times New Roman" w:eastAsia="Times New Roman" w:hAnsi="Times New Roman"/>
          <w:b/>
          <w:lang w:val="ru-RU"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Pr="0088025D">
        <w:rPr>
          <w:rFonts w:ascii="Times New Roman" w:eastAsia="Times New Roman" w:hAnsi="Times New Roman"/>
          <w:lang w:val="ru-RU" w:eastAsia="zh-CN"/>
        </w:rPr>
        <w:t xml:space="preserve"> </w:t>
      </w:r>
      <w:r w:rsidRPr="0088025D">
        <w:rPr>
          <w:rFonts w:ascii="Times New Roman" w:eastAsia="Times New Roman" w:hAnsi="Times New Roman"/>
          <w:b/>
          <w:lang w:val="ru-RU" w:eastAsia="zh-CN"/>
        </w:rPr>
        <w:t xml:space="preserve">в </w:t>
      </w:r>
      <w:r w:rsidRPr="0088025D">
        <w:rPr>
          <w:rFonts w:ascii="Times New Roman" w:hAnsi="Times New Roman"/>
          <w:b/>
          <w:bCs/>
          <w:lang w:val="ru-RU"/>
        </w:rPr>
        <w:t xml:space="preserve">администрации муниципального образования сельского поселения </w:t>
      </w:r>
    </w:p>
    <w:p w:rsidR="006E165D" w:rsidRPr="0088025D" w:rsidRDefault="006E165D" w:rsidP="006E165D">
      <w:pPr>
        <w:autoSpaceDE w:val="0"/>
        <w:autoSpaceDN w:val="0"/>
        <w:adjustRightInd w:val="0"/>
        <w:jc w:val="center"/>
        <w:rPr>
          <w:rFonts w:ascii="Times New Roman" w:hAnsi="Times New Roman"/>
          <w:b/>
          <w:bCs/>
          <w:lang w:val="ru-RU"/>
        </w:rPr>
      </w:pPr>
      <w:r w:rsidRPr="0088025D">
        <w:rPr>
          <w:rFonts w:ascii="Times New Roman" w:hAnsi="Times New Roman"/>
          <w:b/>
          <w:bCs/>
          <w:lang w:val="ru-RU"/>
        </w:rPr>
        <w:t xml:space="preserve">«село Гельбах» Кизилюртовского района </w:t>
      </w:r>
    </w:p>
    <w:p w:rsidR="006E165D" w:rsidRPr="0088025D" w:rsidRDefault="006E165D" w:rsidP="006E165D">
      <w:pPr>
        <w:autoSpaceDE w:val="0"/>
        <w:autoSpaceDN w:val="0"/>
        <w:adjustRightInd w:val="0"/>
        <w:rPr>
          <w:rFonts w:ascii="Times New Roman" w:hAnsi="Times New Roman"/>
          <w:bCs/>
          <w:lang w:val="ru-RU"/>
        </w:rPr>
      </w:pPr>
    </w:p>
    <w:p w:rsidR="006E165D" w:rsidRPr="0088025D" w:rsidRDefault="006E165D" w:rsidP="006E165D">
      <w:pPr>
        <w:suppressAutoHyphens/>
        <w:autoSpaceDE w:val="0"/>
        <w:ind w:firstLine="709"/>
        <w:jc w:val="both"/>
        <w:rPr>
          <w:rFonts w:ascii="Times New Roman" w:eastAsia="SimSun" w:hAnsi="Times New Roman"/>
          <w:lang w:val="ru-RU" w:eastAsia="ar-SA"/>
        </w:rPr>
      </w:pPr>
      <w:r w:rsidRPr="0088025D">
        <w:rPr>
          <w:rFonts w:ascii="Times New Roman" w:eastAsia="SimSun" w:hAnsi="Times New Roman"/>
          <w:lang w:val="ru-RU" w:eastAsia="ar-SA"/>
        </w:rPr>
        <w:t>В целях реализации распоряжения Президента Российской Федерации от 06.06.2023 г. № 174-рп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 а также положения Закона Республики Дагестан от 10 июня 2024 года № 49 «О внесении изменений в Закон Республики Дагестан «О некоторых вопросах регулирования земельных отношений в Республике Дагестан» администрация МО СП «село Гельбах»</w:t>
      </w:r>
    </w:p>
    <w:p w:rsidR="006E165D" w:rsidRPr="0088025D" w:rsidRDefault="006E165D" w:rsidP="006E165D">
      <w:pPr>
        <w:suppressAutoHyphens/>
        <w:autoSpaceDE w:val="0"/>
        <w:ind w:firstLine="709"/>
        <w:jc w:val="both"/>
        <w:rPr>
          <w:rFonts w:ascii="Times New Roman" w:eastAsia="SimSun" w:hAnsi="Times New Roman"/>
          <w:b/>
          <w:lang w:val="ru-RU" w:eastAsia="ar-SA"/>
        </w:rPr>
      </w:pPr>
      <w:r>
        <w:rPr>
          <w:rFonts w:ascii="Times New Roman" w:eastAsia="SimSun" w:hAnsi="Times New Roman"/>
          <w:b/>
          <w:lang w:val="ru-RU" w:eastAsia="ar-SA"/>
        </w:rPr>
        <w:t xml:space="preserve"> п о с т а н о в л я е т</w:t>
      </w:r>
      <w:r w:rsidRPr="0088025D">
        <w:rPr>
          <w:rFonts w:ascii="Times New Roman" w:eastAsia="SimSun" w:hAnsi="Times New Roman"/>
          <w:b/>
          <w:lang w:val="ru-RU" w:eastAsia="ar-SA"/>
        </w:rPr>
        <w:t>:</w:t>
      </w:r>
    </w:p>
    <w:p w:rsidR="006E165D" w:rsidRPr="0088025D" w:rsidRDefault="006E165D" w:rsidP="006E165D">
      <w:pPr>
        <w:widowControl w:val="0"/>
        <w:suppressAutoHyphens/>
        <w:rPr>
          <w:rFonts w:ascii="Times New Roman" w:eastAsia="Times New Roman" w:hAnsi="Times New Roman"/>
          <w:bCs/>
          <w:lang w:val="ru-RU" w:eastAsia="zh-CN"/>
        </w:rPr>
      </w:pPr>
      <w:r w:rsidRPr="0088025D">
        <w:rPr>
          <w:rFonts w:ascii="Times New Roman" w:eastAsia="SimSun" w:hAnsi="Times New Roman"/>
          <w:lang w:val="ru-RU" w:eastAsia="ar-SA"/>
        </w:rPr>
        <w:t xml:space="preserve">     1. Утвердить </w:t>
      </w:r>
      <w:r w:rsidRPr="0088025D">
        <w:rPr>
          <w:rFonts w:ascii="Times New Roman" w:eastAsia="Times New Roman" w:hAnsi="Times New Roman"/>
          <w:bCs/>
          <w:lang w:val="ru-RU" w:eastAsia="zh-CN"/>
        </w:rPr>
        <w:t>Административный регламент предоставления муниципальной</w:t>
      </w:r>
    </w:p>
    <w:p w:rsidR="006E165D" w:rsidRPr="0088025D" w:rsidRDefault="006E165D" w:rsidP="006E165D">
      <w:pPr>
        <w:suppressAutoHyphens/>
        <w:autoSpaceDE w:val="0"/>
        <w:ind w:firstLine="709"/>
        <w:jc w:val="both"/>
        <w:rPr>
          <w:rFonts w:ascii="Times New Roman" w:eastAsia="SimSun" w:hAnsi="Times New Roman"/>
          <w:lang w:val="ru-RU" w:eastAsia="ar-SA"/>
        </w:rPr>
      </w:pPr>
      <w:r w:rsidRPr="0088025D">
        <w:rPr>
          <w:rFonts w:ascii="Times New Roman" w:eastAsia="Times New Roman" w:hAnsi="Times New Roman"/>
          <w:bCs/>
          <w:lang w:val="ru-RU" w:eastAsia="zh-CN"/>
        </w:rPr>
        <w:t>услуги «</w:t>
      </w:r>
      <w:r w:rsidRPr="0088025D">
        <w:rPr>
          <w:rFonts w:ascii="Times New Roman" w:eastAsia="Times New Roman" w:hAnsi="Times New Roman"/>
          <w:lang w:val="ru-RU" w:eastAsia="zh-CN"/>
        </w:rPr>
        <w:t xml:space="preserve">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Pr="0088025D">
        <w:rPr>
          <w:rFonts w:ascii="Times New Roman" w:hAnsi="Times New Roman"/>
          <w:bCs/>
          <w:lang w:val="ru-RU"/>
        </w:rPr>
        <w:t xml:space="preserve">администрации муниципального образования сельского поселения «село Гельбах» Кизилюртовского района </w:t>
      </w:r>
      <w:r>
        <w:rPr>
          <w:rFonts w:ascii="Times New Roman" w:eastAsia="SimSun" w:hAnsi="Times New Roman"/>
          <w:lang w:val="ru-RU" w:eastAsia="ar-SA"/>
        </w:rPr>
        <w:t>(прилагается).</w:t>
      </w:r>
    </w:p>
    <w:p w:rsidR="006E165D" w:rsidRPr="0088025D" w:rsidRDefault="006E165D" w:rsidP="006E165D">
      <w:pPr>
        <w:widowControl w:val="0"/>
        <w:autoSpaceDE w:val="0"/>
        <w:autoSpaceDN w:val="0"/>
        <w:adjustRightInd w:val="0"/>
        <w:jc w:val="both"/>
        <w:rPr>
          <w:rFonts w:ascii="Times New Roman" w:hAnsi="Times New Roman"/>
          <w:bCs/>
          <w:lang w:val="ru-RU"/>
        </w:rPr>
      </w:pPr>
      <w:r w:rsidRPr="0088025D">
        <w:rPr>
          <w:rFonts w:ascii="Times New Roman" w:hAnsi="Times New Roman"/>
          <w:b/>
          <w:bCs/>
          <w:lang w:val="ru-RU"/>
        </w:rPr>
        <w:tab/>
      </w:r>
      <w:r w:rsidRPr="0088025D">
        <w:rPr>
          <w:rFonts w:ascii="Times New Roman" w:hAnsi="Times New Roman"/>
          <w:bCs/>
          <w:lang w:val="ru-RU"/>
        </w:rPr>
        <w:t xml:space="preserve">2. </w:t>
      </w:r>
      <w:r w:rsidRPr="0088025D">
        <w:rPr>
          <w:rFonts w:ascii="Times New Roman" w:hAnsi="Times New Roman"/>
          <w:lang w:val="ru-RU" w:eastAsia="ar-SA"/>
        </w:rPr>
        <w:t xml:space="preserve">Секретарю </w:t>
      </w:r>
      <w:r w:rsidRPr="0088025D">
        <w:rPr>
          <w:rFonts w:ascii="Times New Roman" w:hAnsi="Times New Roman"/>
          <w:bCs/>
          <w:lang w:val="ru-RU"/>
        </w:rPr>
        <w:t xml:space="preserve">(заместителю) главы </w:t>
      </w:r>
      <w:r w:rsidRPr="0088025D">
        <w:rPr>
          <w:rFonts w:ascii="Times New Roman" w:hAnsi="Times New Roman"/>
          <w:lang w:val="ru-RU" w:eastAsia="ar-SA"/>
        </w:rPr>
        <w:t>администрации муниципального образования сельского поселения «село Гельбах» Керимовой А.Г. разместить настоящее постановление на официальном сайте администрации муниципального образования сельского поселения «село Гельбах» в сети «Интернет».</w:t>
      </w:r>
    </w:p>
    <w:p w:rsidR="006E165D" w:rsidRPr="0088025D" w:rsidRDefault="006E165D" w:rsidP="006E165D">
      <w:pPr>
        <w:suppressAutoHyphens/>
        <w:ind w:firstLine="720"/>
        <w:jc w:val="both"/>
        <w:rPr>
          <w:rFonts w:ascii="Times New Roman" w:hAnsi="Times New Roman"/>
          <w:lang w:val="ru-RU" w:eastAsia="ar-SA"/>
        </w:rPr>
      </w:pPr>
      <w:r w:rsidRPr="0088025D">
        <w:rPr>
          <w:rFonts w:ascii="Times New Roman" w:hAnsi="Times New Roman"/>
          <w:lang w:val="ru-RU" w:eastAsia="ar-SA"/>
        </w:rPr>
        <w:t>3.</w:t>
      </w:r>
      <w:r w:rsidRPr="0088025D">
        <w:rPr>
          <w:rFonts w:ascii="Times New Roman" w:hAnsi="Times New Roman"/>
          <w:b/>
          <w:lang w:val="ru-RU" w:eastAsia="ar-SA"/>
        </w:rPr>
        <w:t xml:space="preserve"> </w:t>
      </w:r>
      <w:r w:rsidRPr="0088025D">
        <w:rPr>
          <w:rFonts w:ascii="Times New Roman" w:eastAsia="SimSun" w:hAnsi="Times New Roman"/>
          <w:lang w:val="ru-RU" w:eastAsia="ar-SA"/>
        </w:rPr>
        <w:t>Контроль за выполнением настоящего постановления оставляю за собой.</w:t>
      </w:r>
    </w:p>
    <w:p w:rsidR="006E165D" w:rsidRPr="0088025D" w:rsidRDefault="006E165D" w:rsidP="006E165D">
      <w:pPr>
        <w:pStyle w:val="ConsPlusNonformat"/>
        <w:tabs>
          <w:tab w:val="left" w:pos="1134"/>
        </w:tabs>
        <w:ind w:firstLine="709"/>
        <w:jc w:val="both"/>
        <w:rPr>
          <w:rFonts w:ascii="Times New Roman" w:hAnsi="Times New Roman" w:cs="Times New Roman"/>
          <w:sz w:val="24"/>
          <w:szCs w:val="24"/>
        </w:rPr>
      </w:pPr>
    </w:p>
    <w:p w:rsidR="006E165D" w:rsidRPr="0088025D" w:rsidRDefault="006E165D" w:rsidP="006E165D">
      <w:pPr>
        <w:widowControl w:val="0"/>
        <w:jc w:val="both"/>
        <w:rPr>
          <w:rFonts w:ascii="Times New Roman" w:eastAsia="Times New Roman" w:hAnsi="Times New Roman"/>
          <w:lang w:val="ru-RU"/>
        </w:rPr>
      </w:pPr>
    </w:p>
    <w:p w:rsidR="006E165D" w:rsidRPr="0088025D" w:rsidRDefault="006E165D" w:rsidP="006E165D">
      <w:pPr>
        <w:tabs>
          <w:tab w:val="left" w:pos="1005"/>
          <w:tab w:val="left" w:pos="2505"/>
          <w:tab w:val="left" w:pos="3885"/>
        </w:tabs>
        <w:ind w:left="284"/>
        <w:jc w:val="both"/>
        <w:rPr>
          <w:rFonts w:ascii="Times New Roman" w:eastAsia="Times New Roman" w:hAnsi="Times New Roman"/>
          <w:b/>
          <w:lang w:val="ru-RU" w:eastAsia="ru-RU"/>
        </w:rPr>
      </w:pPr>
      <w:r w:rsidRPr="0088025D">
        <w:rPr>
          <w:rFonts w:ascii="Times New Roman" w:eastAsia="Times New Roman" w:hAnsi="Times New Roman"/>
          <w:b/>
          <w:lang w:val="ru-RU" w:eastAsia="ru-RU"/>
        </w:rPr>
        <w:t xml:space="preserve"> Глава МО СП </w:t>
      </w:r>
      <w:r w:rsidRPr="0088025D">
        <w:rPr>
          <w:rFonts w:ascii="Times New Roman" w:eastAsia="Times New Roman" w:hAnsi="Times New Roman"/>
          <w:b/>
          <w:lang w:val="ru-RU" w:eastAsia="ru-RU"/>
        </w:rPr>
        <w:tab/>
      </w:r>
      <w:r w:rsidRPr="0088025D">
        <w:rPr>
          <w:rFonts w:ascii="Times New Roman" w:eastAsia="Times New Roman" w:hAnsi="Times New Roman"/>
          <w:b/>
          <w:lang w:val="ru-RU" w:eastAsia="ru-RU"/>
        </w:rPr>
        <w:tab/>
      </w:r>
      <w:r w:rsidRPr="0088025D">
        <w:rPr>
          <w:rFonts w:ascii="Times New Roman" w:eastAsia="Times New Roman" w:hAnsi="Times New Roman"/>
          <w:b/>
          <w:lang w:val="ru-RU" w:eastAsia="ru-RU"/>
        </w:rPr>
        <w:tab/>
      </w:r>
      <w:r w:rsidRPr="0088025D">
        <w:rPr>
          <w:rFonts w:ascii="Times New Roman" w:eastAsia="Times New Roman" w:hAnsi="Times New Roman"/>
          <w:b/>
          <w:lang w:val="ru-RU" w:eastAsia="ru-RU"/>
        </w:rPr>
        <w:tab/>
        <w:t xml:space="preserve">М.О.Хабиев </w:t>
      </w:r>
    </w:p>
    <w:p w:rsidR="006E165D" w:rsidRPr="0088025D" w:rsidRDefault="006E165D" w:rsidP="006E165D">
      <w:pPr>
        <w:ind w:firstLine="284"/>
        <w:jc w:val="both"/>
        <w:rPr>
          <w:rFonts w:ascii="Times New Roman" w:hAnsi="Times New Roman"/>
          <w:lang w:val="ru-RU"/>
        </w:rPr>
      </w:pPr>
    </w:p>
    <w:p w:rsidR="006E165D" w:rsidRPr="00E61FBF" w:rsidRDefault="006E165D" w:rsidP="006E165D">
      <w:pPr>
        <w:ind w:firstLine="284"/>
        <w:jc w:val="both"/>
        <w:rPr>
          <w:rFonts w:ascii="Times New Roman" w:hAnsi="Times New Roman"/>
          <w:sz w:val="28"/>
          <w:szCs w:val="28"/>
          <w:lang w:val="ru-RU"/>
        </w:rPr>
      </w:pPr>
    </w:p>
    <w:p w:rsidR="006E165D" w:rsidRDefault="006E165D" w:rsidP="006E165D">
      <w:pPr>
        <w:ind w:firstLine="284"/>
        <w:jc w:val="both"/>
        <w:rPr>
          <w:rFonts w:ascii="Times New Roman" w:hAnsi="Times New Roman"/>
          <w:sz w:val="28"/>
          <w:szCs w:val="28"/>
          <w:lang w:val="ru-RU"/>
        </w:rPr>
      </w:pPr>
    </w:p>
    <w:p w:rsidR="006E165D" w:rsidRDefault="006E165D" w:rsidP="006E165D">
      <w:pPr>
        <w:ind w:firstLine="284"/>
        <w:jc w:val="both"/>
        <w:rPr>
          <w:rFonts w:ascii="Times New Roman" w:hAnsi="Times New Roman"/>
          <w:sz w:val="28"/>
          <w:szCs w:val="28"/>
          <w:lang w:val="ru-RU"/>
        </w:rPr>
      </w:pPr>
    </w:p>
    <w:p w:rsidR="006E165D" w:rsidRDefault="006E165D" w:rsidP="006E165D">
      <w:pPr>
        <w:ind w:firstLine="284"/>
        <w:jc w:val="both"/>
        <w:rPr>
          <w:rFonts w:ascii="Times New Roman" w:hAnsi="Times New Roman"/>
          <w:sz w:val="28"/>
          <w:szCs w:val="28"/>
          <w:lang w:val="ru-RU"/>
        </w:rPr>
      </w:pPr>
    </w:p>
    <w:p w:rsidR="006E165D" w:rsidRDefault="006E165D" w:rsidP="006E165D">
      <w:pPr>
        <w:ind w:firstLine="284"/>
        <w:jc w:val="both"/>
        <w:rPr>
          <w:rFonts w:ascii="Times New Roman" w:hAnsi="Times New Roman"/>
          <w:sz w:val="28"/>
          <w:szCs w:val="28"/>
          <w:lang w:val="ru-RU"/>
        </w:rPr>
      </w:pPr>
    </w:p>
    <w:p w:rsidR="006E165D" w:rsidRDefault="006E165D" w:rsidP="006E165D">
      <w:pPr>
        <w:ind w:firstLine="284"/>
        <w:jc w:val="both"/>
        <w:rPr>
          <w:rFonts w:ascii="Times New Roman" w:hAnsi="Times New Roman"/>
          <w:sz w:val="28"/>
          <w:szCs w:val="28"/>
          <w:lang w:val="ru-RU"/>
        </w:rPr>
      </w:pPr>
    </w:p>
    <w:p w:rsidR="006E165D" w:rsidRPr="000175FD" w:rsidRDefault="006E165D" w:rsidP="006E165D">
      <w:pPr>
        <w:jc w:val="both"/>
        <w:rPr>
          <w:rFonts w:ascii="Times New Roman" w:hAnsi="Times New Roman"/>
          <w:sz w:val="20"/>
          <w:szCs w:val="20"/>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xml:space="preserve">      </w:t>
      </w:r>
      <w:r w:rsidRPr="000175FD">
        <w:rPr>
          <w:rFonts w:ascii="Times New Roman" w:hAnsi="Times New Roman"/>
          <w:sz w:val="20"/>
          <w:szCs w:val="20"/>
          <w:lang w:val="ru-RU"/>
        </w:rPr>
        <w:t>Приложение</w:t>
      </w:r>
    </w:p>
    <w:p w:rsidR="006E165D" w:rsidRDefault="006E165D" w:rsidP="006E165D">
      <w:pPr>
        <w:ind w:left="6372"/>
        <w:jc w:val="both"/>
        <w:rPr>
          <w:rFonts w:ascii="Times New Roman" w:hAnsi="Times New Roman"/>
          <w:sz w:val="20"/>
          <w:szCs w:val="20"/>
          <w:lang w:val="ru-RU"/>
        </w:rPr>
      </w:pPr>
      <w:r>
        <w:rPr>
          <w:rFonts w:ascii="Times New Roman" w:hAnsi="Times New Roman"/>
          <w:sz w:val="20"/>
          <w:szCs w:val="20"/>
          <w:lang w:val="ru-RU"/>
        </w:rPr>
        <w:t>к</w:t>
      </w:r>
      <w:r w:rsidRPr="000175FD">
        <w:rPr>
          <w:rFonts w:ascii="Times New Roman" w:hAnsi="Times New Roman"/>
          <w:sz w:val="20"/>
          <w:szCs w:val="20"/>
          <w:lang w:val="ru-RU"/>
        </w:rPr>
        <w:t xml:space="preserve"> постановлению главы </w:t>
      </w:r>
    </w:p>
    <w:p w:rsidR="006E165D" w:rsidRDefault="006E165D" w:rsidP="006E165D">
      <w:pPr>
        <w:ind w:left="6372"/>
        <w:jc w:val="both"/>
        <w:rPr>
          <w:rFonts w:ascii="Times New Roman" w:hAnsi="Times New Roman"/>
          <w:sz w:val="20"/>
          <w:szCs w:val="20"/>
          <w:lang w:val="ru-RU"/>
        </w:rPr>
      </w:pPr>
      <w:r w:rsidRPr="000175FD">
        <w:rPr>
          <w:rFonts w:ascii="Times New Roman" w:hAnsi="Times New Roman"/>
          <w:sz w:val="20"/>
          <w:szCs w:val="20"/>
          <w:lang w:val="ru-RU"/>
        </w:rPr>
        <w:t xml:space="preserve">МО СП «село Гельбах» </w:t>
      </w:r>
    </w:p>
    <w:p w:rsidR="006E165D" w:rsidRPr="000175FD" w:rsidRDefault="006E165D" w:rsidP="006E165D">
      <w:pPr>
        <w:jc w:val="both"/>
        <w:rPr>
          <w:rFonts w:ascii="Times New Roman" w:hAnsi="Times New Roman"/>
          <w:sz w:val="20"/>
          <w:szCs w:val="20"/>
          <w:lang w:val="ru-RU"/>
        </w:rPr>
      </w:pPr>
      <w:r>
        <w:rPr>
          <w:rFonts w:ascii="Times New Roman" w:hAnsi="Times New Roman"/>
          <w:sz w:val="20"/>
          <w:szCs w:val="20"/>
          <w:lang w:val="ru-RU"/>
        </w:rPr>
        <w:t xml:space="preserve">                                                                                                                               </w:t>
      </w:r>
      <w:r w:rsidR="00442329">
        <w:rPr>
          <w:rFonts w:ascii="Times New Roman" w:hAnsi="Times New Roman"/>
          <w:sz w:val="20"/>
          <w:szCs w:val="20"/>
          <w:lang w:val="ru-RU"/>
        </w:rPr>
        <w:t>от 25.11.2024 г. № 11</w:t>
      </w:r>
    </w:p>
    <w:p w:rsidR="006E165D" w:rsidRPr="000175FD" w:rsidRDefault="006E165D" w:rsidP="006E165D">
      <w:pPr>
        <w:ind w:firstLine="284"/>
        <w:jc w:val="both"/>
        <w:rPr>
          <w:rFonts w:ascii="Times New Roman" w:hAnsi="Times New Roman"/>
          <w:sz w:val="20"/>
          <w:szCs w:val="20"/>
          <w:lang w:val="ru-RU"/>
        </w:rPr>
      </w:pPr>
    </w:p>
    <w:p w:rsidR="006E165D" w:rsidRPr="00D71F24" w:rsidRDefault="006E165D" w:rsidP="006E165D">
      <w:pPr>
        <w:widowControl w:val="0"/>
        <w:suppressAutoHyphens/>
        <w:jc w:val="center"/>
        <w:rPr>
          <w:rFonts w:ascii="Times New Roman" w:eastAsia="Times New Roman" w:hAnsi="Times New Roman"/>
          <w:b/>
          <w:bCs/>
          <w:sz w:val="28"/>
          <w:szCs w:val="28"/>
          <w:lang w:val="ru-RU" w:eastAsia="zh-CN"/>
        </w:rPr>
      </w:pPr>
      <w:r w:rsidRPr="00D71F24">
        <w:rPr>
          <w:rFonts w:ascii="Times New Roman" w:eastAsia="Times New Roman" w:hAnsi="Times New Roman"/>
          <w:b/>
          <w:bCs/>
          <w:sz w:val="28"/>
          <w:szCs w:val="28"/>
          <w:lang w:val="ru-RU" w:eastAsia="zh-CN"/>
        </w:rPr>
        <w:t>Административный регламент</w:t>
      </w:r>
    </w:p>
    <w:p w:rsidR="006E165D" w:rsidRPr="00D71F24" w:rsidRDefault="006E165D" w:rsidP="006E165D">
      <w:pPr>
        <w:jc w:val="center"/>
        <w:rPr>
          <w:rFonts w:ascii="Times New Roman" w:eastAsia="Times New Roman" w:hAnsi="Times New Roman"/>
          <w:b/>
          <w:bCs/>
          <w:sz w:val="28"/>
          <w:szCs w:val="28"/>
          <w:lang w:val="ru-RU" w:eastAsia="zh-CN"/>
        </w:rPr>
      </w:pPr>
      <w:r w:rsidRPr="00D71F24">
        <w:rPr>
          <w:rFonts w:ascii="Times New Roman" w:eastAsia="Times New Roman" w:hAnsi="Times New Roman"/>
          <w:b/>
          <w:bCs/>
          <w:sz w:val="28"/>
          <w:szCs w:val="28"/>
          <w:lang w:val="ru-RU" w:eastAsia="zh-CN"/>
        </w:rPr>
        <w:t>предоставления муниципальной услуги «</w:t>
      </w:r>
      <w:bookmarkStart w:id="1" w:name="_Hlk50623388"/>
      <w:r w:rsidRPr="00D71F24">
        <w:rPr>
          <w:rFonts w:ascii="Times New Roman" w:eastAsia="Times New Roman" w:hAnsi="Times New Roman"/>
          <w:b/>
          <w:sz w:val="28"/>
          <w:szCs w:val="28"/>
          <w:lang w:val="ru-RU"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Pr="00D71F24">
        <w:rPr>
          <w:rFonts w:ascii="Times New Roman" w:eastAsia="Times New Roman" w:hAnsi="Times New Roman"/>
          <w:lang w:val="ru-RU" w:eastAsia="zh-CN"/>
        </w:rPr>
        <w:t xml:space="preserve"> </w:t>
      </w:r>
      <w:r w:rsidRPr="00D71F24">
        <w:rPr>
          <w:rFonts w:ascii="Times New Roman" w:eastAsia="Times New Roman" w:hAnsi="Times New Roman"/>
          <w:b/>
          <w:sz w:val="28"/>
          <w:szCs w:val="28"/>
          <w:lang w:val="ru-RU" w:eastAsia="zh-CN"/>
        </w:rPr>
        <w:t>в</w:t>
      </w:r>
      <w:bookmarkEnd w:id="1"/>
      <w:r w:rsidRPr="00D71F24">
        <w:rPr>
          <w:rFonts w:ascii="Times New Roman" w:eastAsia="Times New Roman" w:hAnsi="Times New Roman"/>
          <w:b/>
          <w:sz w:val="28"/>
          <w:szCs w:val="28"/>
          <w:lang w:val="ru-RU" w:eastAsia="zh-CN"/>
        </w:rPr>
        <w:t xml:space="preserve"> </w:t>
      </w:r>
      <w:r>
        <w:rPr>
          <w:rFonts w:ascii="Times New Roman" w:eastAsia="Times New Roman" w:hAnsi="Times New Roman"/>
          <w:b/>
          <w:sz w:val="28"/>
          <w:szCs w:val="28"/>
          <w:lang w:val="ru-RU" w:eastAsia="zh-CN"/>
        </w:rPr>
        <w:t>МО СП «село Гельбах»</w:t>
      </w:r>
    </w:p>
    <w:p w:rsidR="006E165D" w:rsidRPr="00D71F24" w:rsidRDefault="006E165D" w:rsidP="006E165D">
      <w:pPr>
        <w:widowControl w:val="0"/>
        <w:suppressAutoHyphens/>
        <w:jc w:val="center"/>
        <w:rPr>
          <w:rFonts w:ascii="Times New Roman" w:eastAsia="Times New Roman" w:hAnsi="Times New Roman"/>
          <w:sz w:val="28"/>
          <w:szCs w:val="28"/>
          <w:lang w:val="ru-RU" w:eastAsia="zh-CN"/>
        </w:rPr>
      </w:pPr>
    </w:p>
    <w:p w:rsidR="006E165D" w:rsidRPr="00D71F24" w:rsidRDefault="006E165D" w:rsidP="006E165D">
      <w:pPr>
        <w:widowControl w:val="0"/>
        <w:suppressAutoHyphens/>
        <w:jc w:val="center"/>
        <w:rPr>
          <w:rFonts w:ascii="Times New Roman" w:eastAsia="Times New Roman" w:hAnsi="Times New Roman"/>
          <w:b/>
          <w:sz w:val="28"/>
          <w:szCs w:val="28"/>
          <w:lang w:val="ru-RU" w:eastAsia="zh-CN"/>
        </w:rPr>
      </w:pPr>
      <w:r w:rsidRPr="00D71F24">
        <w:rPr>
          <w:rFonts w:ascii="Times New Roman" w:eastAsia="Times New Roman" w:hAnsi="Times New Roman"/>
          <w:b/>
          <w:sz w:val="28"/>
          <w:szCs w:val="28"/>
          <w:lang w:val="ru-RU" w:eastAsia="zh-CN"/>
        </w:rPr>
        <w:t>1. Общие положения</w:t>
      </w:r>
    </w:p>
    <w:p w:rsidR="006E165D" w:rsidRPr="00D71F24" w:rsidRDefault="006E165D" w:rsidP="006E165D">
      <w:pPr>
        <w:widowControl w:val="0"/>
        <w:suppressAutoHyphens/>
        <w:jc w:val="center"/>
        <w:rPr>
          <w:rFonts w:ascii="Times New Roman" w:eastAsia="Times New Roman" w:hAnsi="Times New Roman"/>
          <w:b/>
          <w:sz w:val="28"/>
          <w:szCs w:val="28"/>
          <w:lang w:val="ru-RU" w:eastAsia="zh-CN"/>
        </w:rPr>
      </w:pPr>
    </w:p>
    <w:p w:rsidR="006E165D" w:rsidRPr="00D71F24" w:rsidRDefault="006E165D" w:rsidP="006E165D">
      <w:pPr>
        <w:ind w:firstLine="709"/>
        <w:jc w:val="both"/>
        <w:rPr>
          <w:rFonts w:ascii="Times New Roman" w:eastAsia="Times New Roman" w:hAnsi="Times New Roman"/>
          <w:sz w:val="28"/>
          <w:szCs w:val="28"/>
          <w:lang w:val="ru-RU" w:eastAsia="zh-CN"/>
        </w:rPr>
      </w:pPr>
      <w:r w:rsidRPr="00D71F24">
        <w:rPr>
          <w:rFonts w:ascii="Times New Roman" w:eastAsia="Times New Roman" w:hAnsi="Times New Roman"/>
          <w:color w:val="000000" w:themeColor="text1"/>
          <w:sz w:val="28"/>
          <w:szCs w:val="28"/>
          <w:lang w:val="ru-RU" w:eastAsia="zh-CN"/>
        </w:rPr>
        <w:t xml:space="preserve">1.1.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Pr>
          <w:rFonts w:ascii="Times New Roman" w:eastAsia="Times New Roman" w:hAnsi="Times New Roman"/>
          <w:color w:val="000000" w:themeColor="text1"/>
          <w:sz w:val="28"/>
          <w:szCs w:val="28"/>
          <w:lang w:val="ru-RU" w:eastAsia="zh-CN"/>
        </w:rPr>
        <w:t>МО СП «село Гельбах»</w:t>
      </w:r>
      <w:r w:rsidRPr="00D71F24">
        <w:rPr>
          <w:rFonts w:ascii="Times New Roman" w:eastAsia="Times New Roman" w:hAnsi="Times New Roman"/>
          <w:sz w:val="28"/>
          <w:szCs w:val="28"/>
          <w:lang w:val="ru-RU"/>
        </w:rPr>
        <w:t xml:space="preserve"> </w:t>
      </w:r>
      <w:r w:rsidRPr="00D71F24">
        <w:rPr>
          <w:rFonts w:ascii="Times New Roman" w:eastAsia="Times New Roman" w:hAnsi="Times New Roman"/>
          <w:sz w:val="28"/>
          <w:szCs w:val="28"/>
          <w:lang w:val="ru-RU" w:eastAsia="zh-CN"/>
        </w:rPr>
        <w:t xml:space="preserve">(далее </w:t>
      </w:r>
      <w:r w:rsidRPr="00D71F24">
        <w:rPr>
          <w:rFonts w:ascii="Times New Roman" w:eastAsia="Symbol" w:hAnsi="Times New Roman"/>
          <w:sz w:val="28"/>
          <w:szCs w:val="28"/>
          <w:lang w:val="ru-RU" w:eastAsia="zh-CN"/>
        </w:rPr>
        <w:t xml:space="preserve">- </w:t>
      </w:r>
      <w:r w:rsidRPr="00D71F24">
        <w:rPr>
          <w:rFonts w:ascii="Times New Roman" w:eastAsia="Times New Roman" w:hAnsi="Times New Roman"/>
          <w:sz w:val="28"/>
          <w:szCs w:val="28"/>
          <w:lang w:val="ru-RU"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6E165D" w:rsidRPr="00D71F24" w:rsidRDefault="006E165D" w:rsidP="006E165D">
      <w:pPr>
        <w:ind w:firstLine="709"/>
        <w:jc w:val="both"/>
        <w:rPr>
          <w:rFonts w:ascii="Times New Roman" w:eastAsia="Times New Roman" w:hAnsi="Times New Roman"/>
          <w:sz w:val="28"/>
          <w:szCs w:val="28"/>
          <w:lang w:val="ru-RU" w:eastAsia="zh-CN"/>
        </w:rPr>
      </w:pPr>
      <w:r w:rsidRPr="00D71F24">
        <w:rPr>
          <w:rFonts w:ascii="Times New Roman" w:eastAsia="Calibri" w:hAnsi="Times New Roman"/>
          <w:sz w:val="28"/>
          <w:szCs w:val="28"/>
          <w:lang w:val="ru-RU" w:eastAsia="ru-RU"/>
        </w:rPr>
        <w:t xml:space="preserve">Действие настоящего Регламента распространяется на земельные участки, находящиеся в муниципальной собственности </w:t>
      </w:r>
      <w:r>
        <w:rPr>
          <w:rFonts w:ascii="Times New Roman" w:eastAsia="Calibri" w:hAnsi="Times New Roman"/>
          <w:sz w:val="28"/>
          <w:szCs w:val="28"/>
          <w:lang w:val="ru-RU" w:eastAsia="ru-RU"/>
        </w:rPr>
        <w:t>МО СП «село Гельбах»</w:t>
      </w:r>
      <w:r w:rsidRPr="00D71F24">
        <w:rPr>
          <w:rFonts w:ascii="Times New Roman" w:eastAsia="Calibri" w:hAnsi="Times New Roman"/>
          <w:sz w:val="28"/>
          <w:szCs w:val="28"/>
          <w:lang w:val="ru-RU" w:eastAsia="ru-RU"/>
        </w:rPr>
        <w:t xml:space="preserve"> муниципального района, или земельные участки, государственная собственность на которые не разграничена, расположенные на территории * муниципального района, полномочия по предоставлению которых в соответствии с федеральным законодательством </w:t>
      </w:r>
      <w:r>
        <w:rPr>
          <w:rFonts w:ascii="Times New Roman" w:eastAsia="Calibri" w:hAnsi="Times New Roman"/>
          <w:sz w:val="28"/>
          <w:szCs w:val="28"/>
          <w:lang w:val="ru-RU" w:eastAsia="ru-RU"/>
        </w:rPr>
        <w:t>осуществляются Администрацией МО СП «село Гельбах»</w:t>
      </w:r>
      <w:r w:rsidRPr="00D71F24">
        <w:rPr>
          <w:rFonts w:ascii="Times New Roman" w:eastAsia="Calibri" w:hAnsi="Times New Roman"/>
          <w:sz w:val="28"/>
          <w:szCs w:val="28"/>
          <w:lang w:val="ru-RU" w:eastAsia="ru-RU"/>
        </w:rPr>
        <w:t xml:space="preserve"> муниципального района (далее – Администрация)</w:t>
      </w:r>
    </w:p>
    <w:p w:rsidR="006E165D" w:rsidRPr="00D71F24" w:rsidRDefault="006E165D" w:rsidP="006E165D">
      <w:pPr>
        <w:widowControl w:val="0"/>
        <w:tabs>
          <w:tab w:val="left" w:pos="1418"/>
          <w:tab w:val="left" w:pos="1560"/>
          <w:tab w:val="left" w:pos="184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6E165D" w:rsidRPr="00D71F24" w:rsidRDefault="006E165D" w:rsidP="006E165D">
      <w:pPr>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
    <w:p w:rsidR="006E165D" w:rsidRPr="00D71F24" w:rsidRDefault="006E165D" w:rsidP="006E165D">
      <w:pPr>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членам семей военнослужащих и лиц, указанных в подпункте 1 части 1.2 настоящего Регламента, погибших (умерших) вследствие увечья (ранения, травмы, </w:t>
      </w:r>
      <w:r w:rsidRPr="00D71F24">
        <w:rPr>
          <w:rFonts w:ascii="Times New Roman" w:eastAsia="Times New Roman" w:hAnsi="Times New Roman"/>
          <w:color w:val="000000"/>
          <w:sz w:val="28"/>
          <w:szCs w:val="28"/>
          <w:lang w:val="ru-RU" w:eastAsia="zh-CN"/>
        </w:rPr>
        <w:lastRenderedPageBreak/>
        <w:t>контузии) или заболевания, полученных ими в ходе участия в специальной военной операции.</w:t>
      </w:r>
    </w:p>
    <w:p w:rsidR="006E165D" w:rsidRPr="00D71F24" w:rsidRDefault="006E165D" w:rsidP="006E165D">
      <w:pPr>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1.3. К членам семьи участника специальной военной операции относятся (далее – член семьи участника специальной военной операции):</w:t>
      </w:r>
    </w:p>
    <w:p w:rsidR="006E165D" w:rsidRPr="00D71F24" w:rsidRDefault="006E165D" w:rsidP="006E165D">
      <w:pPr>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супруга (супруг), состоящая (состоящий) на день гибели участника специальной военной операции в зарегистрированном браке с ним (с ней) и не вступившая (не вступивший) в повторный брак </w:t>
      </w:r>
    </w:p>
    <w:p w:rsidR="006E165D" w:rsidRPr="00D71F24" w:rsidRDefault="006E165D" w:rsidP="006E165D">
      <w:pPr>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дети погибшего (умершего) участника специальной военной операции;</w:t>
      </w:r>
    </w:p>
    <w:p w:rsidR="006E165D" w:rsidRPr="00D71F24" w:rsidRDefault="006E165D" w:rsidP="006E165D">
      <w:pPr>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несовершеннолетние дети, в том числе усыновленные (удочеренные), родившиеся (усыновленные) в браке, в котором участник специальной военной операции состоял на дату его гибели (смерти), с учетом рождения ребенка (детей) после его гибели (смерти), в отношении которого отцовство установлено в соответствии с Семейным кодексом Российской Федерации;</w:t>
      </w:r>
    </w:p>
    <w:p w:rsidR="006E165D" w:rsidRPr="00D71F24" w:rsidRDefault="006E165D" w:rsidP="006E165D">
      <w:pPr>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
    <w:p w:rsidR="006E165D" w:rsidRPr="00D71F24" w:rsidRDefault="006E165D" w:rsidP="006E165D">
      <w:pPr>
        <w:ind w:firstLine="680"/>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родители (усыновители).</w:t>
      </w:r>
    </w:p>
    <w:p w:rsidR="006E165D" w:rsidRPr="00D71F24" w:rsidRDefault="006E165D" w:rsidP="006E165D">
      <w:pPr>
        <w:tabs>
          <w:tab w:val="left" w:pos="1020"/>
        </w:tabs>
        <w:ind w:firstLine="680"/>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в </w:t>
      </w:r>
      <w:r>
        <w:rPr>
          <w:rFonts w:ascii="Times New Roman" w:eastAsia="Calibri" w:hAnsi="Times New Roman"/>
          <w:sz w:val="28"/>
          <w:szCs w:val="28"/>
          <w:lang w:val="ru-RU" w:eastAsia="ru-RU"/>
        </w:rPr>
        <w:t>администрации МО СП «село Гельбах»</w:t>
      </w:r>
      <w:r w:rsidRPr="00D71F24">
        <w:rPr>
          <w:rFonts w:ascii="Times New Roman" w:eastAsia="Calibri" w:hAnsi="Times New Roman"/>
          <w:sz w:val="28"/>
          <w:szCs w:val="28"/>
          <w:lang w:val="ru-RU" w:eastAsia="ru-RU"/>
        </w:rPr>
        <w:t xml:space="preserve"> </w:t>
      </w:r>
      <w:r w:rsidRPr="00D71F24">
        <w:rPr>
          <w:rFonts w:ascii="Times New Roman" w:eastAsia="Times New Roman" w:hAnsi="Times New Roman"/>
          <w:color w:val="000000"/>
          <w:sz w:val="28"/>
          <w:szCs w:val="28"/>
          <w:lang w:val="ru-RU" w:eastAsia="zh-CN"/>
        </w:rPr>
        <w:t>при условии, что:</w:t>
      </w:r>
    </w:p>
    <w:p w:rsidR="006E165D" w:rsidRPr="00D71F24" w:rsidRDefault="006E165D" w:rsidP="006E165D">
      <w:pPr>
        <w:tabs>
          <w:tab w:val="left" w:pos="1125"/>
        </w:tabs>
        <w:ind w:firstLine="68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w:t>
      </w:r>
      <w:r>
        <w:rPr>
          <w:rFonts w:ascii="Times New Roman" w:eastAsia="Times New Roman" w:hAnsi="Times New Roman"/>
          <w:color w:val="000000"/>
          <w:sz w:val="28"/>
          <w:szCs w:val="28"/>
          <w:lang w:val="ru-RU" w:eastAsia="zh-CN"/>
        </w:rPr>
        <w:t>МО СП «село Гельбах»</w:t>
      </w:r>
      <w:r w:rsidRPr="00D71F24">
        <w:rPr>
          <w:rFonts w:ascii="Times New Roman" w:eastAsia="Times New Roman" w:hAnsi="Times New Roman"/>
          <w:color w:val="000000"/>
          <w:sz w:val="28"/>
          <w:szCs w:val="28"/>
          <w:lang w:val="ru-RU" w:eastAsia="zh-CN"/>
        </w:rPr>
        <w:t xml:space="preserve"> а при отсутствии такой регистрации – по месту пребывания на террит</w:t>
      </w:r>
      <w:r>
        <w:rPr>
          <w:rFonts w:ascii="Times New Roman" w:eastAsia="Times New Roman" w:hAnsi="Times New Roman"/>
          <w:color w:val="000000"/>
          <w:sz w:val="28"/>
          <w:szCs w:val="28"/>
          <w:lang w:val="ru-RU" w:eastAsia="zh-CN"/>
        </w:rPr>
        <w:t>ории МО СП «село Гельбах»</w:t>
      </w:r>
      <w:r w:rsidRPr="00D71F24">
        <w:rPr>
          <w:rFonts w:ascii="Times New Roman" w:eastAsia="Times New Roman" w:hAnsi="Times New Roman"/>
          <w:color w:val="000000"/>
          <w:sz w:val="28"/>
          <w:szCs w:val="28"/>
          <w:lang w:val="ru-RU" w:eastAsia="zh-CN"/>
        </w:rPr>
        <w:t xml:space="preserve">; </w:t>
      </w:r>
    </w:p>
    <w:p w:rsidR="006E165D" w:rsidRPr="00D71F24" w:rsidRDefault="006E165D" w:rsidP="006E165D">
      <w:pPr>
        <w:tabs>
          <w:tab w:val="left" w:pos="1125"/>
        </w:tab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ранее участнику специальной военной операции, члену семьи погибшего (умершего) участника специальной военной операции земельный участок, находящийся в собственности </w:t>
      </w:r>
      <w:r>
        <w:rPr>
          <w:rFonts w:ascii="Times New Roman" w:eastAsia="Calibri" w:hAnsi="Times New Roman"/>
          <w:sz w:val="28"/>
          <w:szCs w:val="28"/>
          <w:lang w:val="ru-RU" w:eastAsia="ru-RU"/>
        </w:rPr>
        <w:t>администрации МО СП «село Гельбах»</w:t>
      </w:r>
      <w:r w:rsidRPr="00D71F24">
        <w:rPr>
          <w:rFonts w:ascii="Times New Roman" w:eastAsia="Calibri" w:hAnsi="Times New Roman"/>
          <w:sz w:val="28"/>
          <w:szCs w:val="28"/>
          <w:lang w:val="ru-RU" w:eastAsia="ru-RU"/>
        </w:rPr>
        <w:t xml:space="preserve"> </w:t>
      </w:r>
      <w:r w:rsidRPr="00D71F24">
        <w:rPr>
          <w:rFonts w:ascii="Times New Roman" w:eastAsia="Times New Roman" w:hAnsi="Times New Roman"/>
          <w:color w:val="000000"/>
          <w:sz w:val="28"/>
          <w:szCs w:val="28"/>
          <w:lang w:val="ru-RU" w:eastAsia="zh-CN"/>
        </w:rPr>
        <w:t>, не предоставлялся в собственность бесплатно;</w:t>
      </w:r>
    </w:p>
    <w:p w:rsidR="006E165D" w:rsidRPr="00D71F24" w:rsidRDefault="006E165D" w:rsidP="006E165D">
      <w:pPr>
        <w:tabs>
          <w:tab w:val="left" w:pos="1125"/>
        </w:tab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p w:rsidR="006E165D" w:rsidRPr="00D71F24" w:rsidRDefault="006E165D" w:rsidP="006E165D">
      <w:pPr>
        <w:tabs>
          <w:tab w:val="left" w:pos="1125"/>
        </w:tab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1.5. Земельный участок предоставляется участнику специальной военной операции, члену семьи участника специальной военной операции:</w:t>
      </w:r>
    </w:p>
    <w:p w:rsidR="006E165D" w:rsidRPr="00D71F24" w:rsidRDefault="006E165D" w:rsidP="006E165D">
      <w:pPr>
        <w:tabs>
          <w:tab w:val="left" w:pos="1125"/>
        </w:tab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для осуществления индивидуального жилищного строительства;</w:t>
      </w:r>
    </w:p>
    <w:p w:rsidR="006E165D" w:rsidRPr="00D71F24" w:rsidRDefault="006E165D" w:rsidP="006E165D">
      <w:pPr>
        <w:tabs>
          <w:tab w:val="left" w:pos="1125"/>
        </w:tab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для ведения садоводства для собственных нужд.</w:t>
      </w:r>
    </w:p>
    <w:p w:rsidR="006E165D" w:rsidRPr="00D71F24" w:rsidRDefault="006E165D" w:rsidP="006E165D">
      <w:pPr>
        <w:tabs>
          <w:tab w:val="left" w:pos="1125"/>
        </w:tabs>
        <w:ind w:firstLine="709"/>
        <w:jc w:val="both"/>
        <w:rPr>
          <w:rFonts w:ascii="Times New Roman" w:eastAsia="Times New Roman" w:hAnsi="Times New Roman"/>
          <w:sz w:val="28"/>
          <w:szCs w:val="28"/>
          <w:lang w:val="ru-RU" w:eastAsia="zh-CN"/>
        </w:rPr>
      </w:pPr>
      <w:r w:rsidRPr="00D71F24">
        <w:rPr>
          <w:rFonts w:ascii="Times New Roman" w:eastAsia="Times New Roman" w:hAnsi="Times New Roman"/>
          <w:sz w:val="28"/>
          <w:szCs w:val="28"/>
          <w:lang w:val="ru-RU" w:eastAsia="zh-CN"/>
        </w:rPr>
        <w:t>1.6. Земельный участок предоставляется участнику специальной военной операции, члену семьи участника специальной военной операции однократно в ____</w:t>
      </w:r>
      <w:r>
        <w:rPr>
          <w:rFonts w:ascii="Times New Roman" w:eastAsia="Times New Roman" w:hAnsi="Times New Roman"/>
          <w:sz w:val="28"/>
          <w:szCs w:val="28"/>
          <w:lang w:val="ru-RU" w:eastAsia="zh-CN"/>
        </w:rPr>
        <w:t>МО СП «село Гельбах»</w:t>
      </w:r>
      <w:r w:rsidRPr="00D71F24">
        <w:rPr>
          <w:rFonts w:ascii="Times New Roman" w:eastAsia="Times New Roman" w:hAnsi="Times New Roman"/>
          <w:sz w:val="28"/>
          <w:szCs w:val="28"/>
          <w:lang w:val="ru-RU" w:eastAsia="zh-CN"/>
        </w:rPr>
        <w:t xml:space="preserve"> муниципальном районе вне зависимости от места жительства участника специальной военной операции, члена семьи участника специальной военной операции.</w:t>
      </w:r>
    </w:p>
    <w:p w:rsidR="006E165D" w:rsidRPr="00D71F24" w:rsidRDefault="006E165D" w:rsidP="006E165D">
      <w:pPr>
        <w:tabs>
          <w:tab w:val="left" w:pos="1125"/>
        </w:tabs>
        <w:ind w:firstLine="709"/>
        <w:jc w:val="both"/>
        <w:rPr>
          <w:rFonts w:ascii="Times New Roman" w:eastAsia="Times New Roman" w:hAnsi="Times New Roman"/>
          <w:sz w:val="28"/>
          <w:szCs w:val="28"/>
          <w:lang w:val="ru-RU" w:eastAsia="zh-CN"/>
        </w:rPr>
      </w:pPr>
    </w:p>
    <w:p w:rsidR="006E165D" w:rsidRPr="00D71F24" w:rsidRDefault="006E165D" w:rsidP="006E165D">
      <w:pPr>
        <w:suppressAutoHyphens/>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sz w:val="28"/>
          <w:szCs w:val="28"/>
          <w:lang w:val="ru-RU" w:eastAsia="zh-CN"/>
        </w:rPr>
        <w:t>1.2. Требования к порядку информирования о предоставлении муниципальной услуги</w:t>
      </w:r>
    </w:p>
    <w:p w:rsidR="006E165D" w:rsidRPr="00D71F24" w:rsidRDefault="006E165D" w:rsidP="006E165D">
      <w:pPr>
        <w:suppressAutoHyphens/>
        <w:jc w:val="center"/>
        <w:rPr>
          <w:rFonts w:ascii="Times New Roman" w:eastAsia="Times New Roman" w:hAnsi="Times New Roman"/>
          <w:b/>
          <w:bCs/>
          <w:color w:val="000000"/>
          <w:sz w:val="28"/>
          <w:szCs w:val="28"/>
          <w:lang w:val="ru-RU" w:eastAsia="zh-CN"/>
        </w:rPr>
      </w:pP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 xml:space="preserve">1.2.1. Информирование заявителей о порядке предоставления муниципальной услуги осуществляется специалистами органа местного самоуправления </w:t>
      </w:r>
      <w:r>
        <w:rPr>
          <w:rFonts w:ascii="Times New Roman" w:eastAsia="Times New Roman" w:hAnsi="Times New Roman"/>
          <w:color w:val="000000"/>
          <w:sz w:val="28"/>
          <w:szCs w:val="28"/>
          <w:lang w:val="ru-RU" w:eastAsia="zh-CN"/>
        </w:rPr>
        <w:t>Кизилюртовского</w:t>
      </w:r>
      <w:r w:rsidRPr="00D71F24">
        <w:rPr>
          <w:rFonts w:ascii="Times New Roman" w:eastAsia="Times New Roman" w:hAnsi="Times New Roman"/>
          <w:color w:val="000000"/>
          <w:sz w:val="28"/>
          <w:szCs w:val="28"/>
          <w:lang w:val="ru-RU" w:eastAsia="zh-CN"/>
        </w:rPr>
        <w:t xml:space="preserve"> муниципального района уполномоченного на предоставление муниципальной услуги (далее –, уполномоченный орган), и сотрудниками государственного казенного учреждения «Многофункциональный центр предоставления государственных и муниципальных услуг в </w:t>
      </w:r>
      <w:r>
        <w:rPr>
          <w:rFonts w:ascii="Times New Roman" w:eastAsia="Times New Roman" w:hAnsi="Times New Roman"/>
          <w:color w:val="000000"/>
          <w:sz w:val="28"/>
          <w:szCs w:val="28"/>
          <w:lang w:val="ru-RU" w:eastAsia="zh-CN"/>
        </w:rPr>
        <w:t>администрации МО СП «село Гельбах»</w:t>
      </w:r>
      <w:r w:rsidRPr="00D71F24">
        <w:rPr>
          <w:rFonts w:ascii="Times New Roman" w:eastAsia="Times New Roman" w:hAnsi="Times New Roman"/>
          <w:color w:val="000000"/>
          <w:sz w:val="28"/>
          <w:szCs w:val="28"/>
          <w:lang w:val="ru-RU" w:eastAsia="zh-CN"/>
        </w:rPr>
        <w:t xml:space="preserve"> (далее – МФЦ).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6E165D" w:rsidRPr="00D71F24" w:rsidRDefault="006E165D" w:rsidP="006E165D">
      <w:pPr>
        <w:widowControl w:val="0"/>
        <w:shd w:val="clear" w:color="auto" w:fill="FFFFFF"/>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xml:space="preserve">1.2.3. </w:t>
      </w:r>
      <w:r w:rsidRPr="00D71F24">
        <w:rPr>
          <w:rFonts w:ascii="Times New Roman" w:eastAsia="Times New Roman" w:hAnsi="Times New Roman"/>
          <w:color w:val="000000"/>
          <w:sz w:val="28"/>
          <w:szCs w:val="28"/>
          <w:lang w:val="ru-RU" w:eastAsia="zh-CN"/>
        </w:rPr>
        <w:t xml:space="preserve">Информация о порядке предоставления муниципальной услуги содержит следующие сведения: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 наименование и почтовые адреса уполномоченного органа и МФЦ;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справочные номера телефонов уполномоченного органа и МФЦ;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 адрес официального сайта </w:t>
      </w:r>
      <w:r w:rsidRPr="00D71F24">
        <w:rPr>
          <w:rFonts w:ascii="Times New Roman" w:eastAsia="Times New Roman" w:hAnsi="Times New Roman"/>
          <w:iCs/>
          <w:color w:val="000000"/>
          <w:sz w:val="28"/>
          <w:szCs w:val="28"/>
          <w:lang w:val="ru-RU" w:eastAsia="zh-CN"/>
        </w:rPr>
        <w:t>Администрации муниципального района _________* (далее – Администрация)</w:t>
      </w:r>
      <w:r w:rsidRPr="00D71F24">
        <w:rPr>
          <w:rFonts w:ascii="Times New Roman" w:eastAsia="Times New Roman" w:hAnsi="Times New Roman"/>
          <w:i/>
          <w:iCs/>
          <w:color w:val="000000"/>
          <w:sz w:val="28"/>
          <w:szCs w:val="28"/>
          <w:lang w:val="ru-RU" w:eastAsia="zh-CN"/>
        </w:rPr>
        <w:t xml:space="preserve"> </w:t>
      </w:r>
      <w:r w:rsidRPr="00D71F24">
        <w:rPr>
          <w:rFonts w:ascii="Times New Roman" w:eastAsia="Times New Roman" w:hAnsi="Times New Roman"/>
          <w:color w:val="000000"/>
          <w:sz w:val="28"/>
          <w:szCs w:val="28"/>
          <w:lang w:val="ru-RU" w:eastAsia="zh-CN"/>
        </w:rPr>
        <w:t xml:space="preserve">и МФЦ в информационно-телекоммуникационной сети «Интернет» (далее – сеть Интернет);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4) график работы уполномоченного органа и МФЦ;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6) перечень документов, необходимых для получения муниципальной услуги;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7) перечень правовых актов, содержащих нормы, регулирующие деятельность по предоставлению муниципальной услуги;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8) текст настоящего Регламента с приложениями;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9) краткое описание порядка предоставления муниципальной услуги; </w:t>
      </w:r>
    </w:p>
    <w:p w:rsidR="006E165D" w:rsidRPr="00D71F24" w:rsidRDefault="006E165D" w:rsidP="006E165D">
      <w:pPr>
        <w:widowControl w:val="0"/>
        <w:suppressAutoHyphens/>
        <w:ind w:firstLine="709"/>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10) образцы оформления документов, необходимых для получения муниципальной услуги, и требования к ним; </w:t>
      </w:r>
    </w:p>
    <w:p w:rsidR="006E165D" w:rsidRPr="00D71F24" w:rsidRDefault="006E165D" w:rsidP="006E165D">
      <w:pPr>
        <w:widowControl w:val="0"/>
        <w:suppressAutoHyphens/>
        <w:ind w:firstLine="709"/>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11) перечень земельных участков, предоставляемых бесплатно в собственность </w:t>
      </w:r>
      <w:r w:rsidRPr="00D71F24">
        <w:rPr>
          <w:rFonts w:ascii="Times New Roman" w:eastAsia="Times New Roman" w:hAnsi="Times New Roman"/>
          <w:bCs/>
          <w:color w:val="000000"/>
          <w:sz w:val="28"/>
          <w:szCs w:val="28"/>
          <w:lang w:val="ru-RU" w:eastAsia="ru-RU" w:bidi="ru-RU"/>
        </w:rPr>
        <w:t>участникам специальной военной операции, членам семей участников специальной военной операции</w:t>
      </w:r>
      <w:r w:rsidRPr="00D71F24">
        <w:rPr>
          <w:rFonts w:ascii="Times New Roman" w:eastAsia="Times New Roman" w:hAnsi="Times New Roman"/>
          <w:color w:val="000000"/>
          <w:sz w:val="28"/>
          <w:szCs w:val="28"/>
          <w:lang w:val="ru-RU" w:eastAsia="zh-CN"/>
        </w:rPr>
        <w:t>, содержащий сведения о сформированных земельных участках;</w:t>
      </w:r>
      <w:r w:rsidRPr="00D71F24">
        <w:rPr>
          <w:rFonts w:ascii="Courier New" w:eastAsia="Courier New" w:hAnsi="Courier New" w:cs="Courier New"/>
          <w:color w:val="000000"/>
          <w:lang w:val="ru-RU" w:eastAsia="ru-RU" w:bidi="ru-RU"/>
        </w:rPr>
        <w:t xml:space="preserve"> </w:t>
      </w:r>
      <w:r w:rsidRPr="00D71F24">
        <w:rPr>
          <w:rFonts w:ascii="Times New Roman" w:eastAsia="Times New Roman" w:hAnsi="Times New Roman"/>
          <w:color w:val="000000"/>
          <w:sz w:val="28"/>
          <w:szCs w:val="28"/>
          <w:lang w:val="ru-RU" w:eastAsia="zh-CN" w:bidi="ru-RU"/>
        </w:rPr>
        <w:t>схемы расположения земельных участков, включенных в перечни земельных участков (данные сведения</w:t>
      </w:r>
      <w:r w:rsidRPr="00D71F24">
        <w:rPr>
          <w:rFonts w:ascii="Times New Roman" w:eastAsia="Times New Roman" w:hAnsi="Times New Roman"/>
          <w:color w:val="000000"/>
          <w:sz w:val="28"/>
          <w:szCs w:val="28"/>
          <w:lang w:val="ru-RU" w:eastAsia="zh-CN"/>
        </w:rPr>
        <w:t xml:space="preserve"> подлежат размещению уполномоченным органом на официальном сайте </w:t>
      </w:r>
      <w:r w:rsidRPr="00D71F24">
        <w:rPr>
          <w:rFonts w:ascii="Times New Roman" w:eastAsia="Times New Roman" w:hAnsi="Times New Roman"/>
          <w:iCs/>
          <w:color w:val="000000"/>
          <w:sz w:val="28"/>
          <w:szCs w:val="28"/>
          <w:lang w:val="ru-RU" w:eastAsia="zh-CN"/>
        </w:rPr>
        <w:t xml:space="preserve">Администрации и </w:t>
      </w:r>
      <w:r w:rsidRPr="00D71F24">
        <w:rPr>
          <w:rFonts w:ascii="Times New Roman" w:eastAsia="Times New Roman" w:hAnsi="Times New Roman"/>
          <w:color w:val="000000"/>
          <w:sz w:val="28"/>
          <w:szCs w:val="28"/>
          <w:lang w:val="ru-RU" w:eastAsia="zh-CN"/>
        </w:rPr>
        <w:t xml:space="preserve">опубликованию в официальном печатном издании </w:t>
      </w:r>
      <w:r>
        <w:rPr>
          <w:rFonts w:ascii="Times New Roman" w:eastAsia="Times New Roman" w:hAnsi="Times New Roman"/>
          <w:color w:val="000000"/>
          <w:sz w:val="28"/>
          <w:szCs w:val="28"/>
          <w:lang w:val="ru-RU" w:eastAsia="zh-CN"/>
        </w:rPr>
        <w:t>МО СП «село Гельбах»</w:t>
      </w:r>
      <w:r w:rsidRPr="00D71F24">
        <w:rPr>
          <w:rFonts w:ascii="Times New Roman" w:eastAsia="Times New Roman" w:hAnsi="Times New Roman"/>
          <w:color w:val="000000"/>
          <w:sz w:val="28"/>
          <w:szCs w:val="28"/>
          <w:lang w:val="ru-RU" w:eastAsia="zh-CN"/>
        </w:rPr>
        <w:t xml:space="preserve"> ежемесячно, в период с 1 по 5 число);</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уполномоченный орган (далее - регистрационный номер заявления) (данные сведения подлежат размещению уполномоченным органом на официальном сайте </w:t>
      </w:r>
      <w:r w:rsidRPr="00D71F24">
        <w:rPr>
          <w:rFonts w:ascii="Times New Roman" w:eastAsia="Times New Roman" w:hAnsi="Times New Roman"/>
          <w:iCs/>
          <w:color w:val="000000"/>
          <w:sz w:val="28"/>
          <w:szCs w:val="28"/>
          <w:lang w:val="ru-RU" w:eastAsia="zh-CN"/>
        </w:rPr>
        <w:t xml:space="preserve">Администрации </w:t>
      </w:r>
      <w:r w:rsidRPr="00D71F24">
        <w:rPr>
          <w:rFonts w:ascii="Times New Roman" w:eastAsia="Times New Roman" w:hAnsi="Times New Roman"/>
          <w:color w:val="000000"/>
          <w:sz w:val="28"/>
          <w:szCs w:val="28"/>
          <w:lang w:val="ru-RU" w:eastAsia="zh-CN"/>
        </w:rPr>
        <w:t>и актуализируется ежемесячно, в период с 1 по 5 число);</w:t>
      </w:r>
    </w:p>
    <w:p w:rsidR="006E165D" w:rsidRPr="00D71F24" w:rsidRDefault="006E165D" w:rsidP="006E165D">
      <w:pPr>
        <w:widowControl w:val="0"/>
        <w:suppressAutoHyphens/>
        <w:ind w:firstLine="709"/>
        <w:jc w:val="both"/>
        <w:rPr>
          <w:rFonts w:ascii="Times New Roman" w:eastAsia="Times New Roman" w:hAnsi="Times New Roman"/>
          <w:iCs/>
          <w:color w:val="000000"/>
          <w:sz w:val="28"/>
          <w:szCs w:val="28"/>
          <w:lang w:val="ru-RU" w:eastAsia="zh-CN" w:bidi="ru-RU"/>
        </w:rPr>
      </w:pPr>
      <w:r w:rsidRPr="00D71F24">
        <w:rPr>
          <w:rFonts w:ascii="Times New Roman" w:eastAsia="Times New Roman" w:hAnsi="Times New Roman"/>
          <w:color w:val="000000"/>
          <w:sz w:val="28"/>
          <w:szCs w:val="28"/>
          <w:lang w:val="ru-RU" w:eastAsia="zh-CN"/>
        </w:rPr>
        <w:t xml:space="preserve">13) </w:t>
      </w:r>
      <w:r w:rsidRPr="00D71F24">
        <w:rPr>
          <w:rFonts w:ascii="Times New Roman" w:eastAsia="Times New Roman" w:hAnsi="Times New Roman"/>
          <w:color w:val="000000"/>
          <w:sz w:val="28"/>
          <w:szCs w:val="28"/>
          <w:lang w:val="ru-RU" w:eastAsia="zh-CN" w:bidi="ru-RU"/>
        </w:rPr>
        <w:t xml:space="preserve">извещения о предоставлении земельных участков (данные сведения подлежат размещению уполномоченным органом на официальном сайте </w:t>
      </w:r>
      <w:r w:rsidRPr="00D71F24">
        <w:rPr>
          <w:rFonts w:ascii="Times New Roman" w:eastAsia="Times New Roman" w:hAnsi="Times New Roman"/>
          <w:iCs/>
          <w:color w:val="000000"/>
          <w:sz w:val="28"/>
          <w:szCs w:val="28"/>
          <w:lang w:val="ru-RU" w:eastAsia="zh-CN" w:bidi="ru-RU"/>
        </w:rPr>
        <w:t xml:space="preserve">Администрации, ежеквартально, в период с 10 по 20 число последнего месяца </w:t>
      </w:r>
      <w:r w:rsidRPr="00D71F24">
        <w:rPr>
          <w:rFonts w:ascii="Times New Roman" w:eastAsia="Times New Roman" w:hAnsi="Times New Roman"/>
          <w:iCs/>
          <w:color w:val="000000"/>
          <w:sz w:val="28"/>
          <w:szCs w:val="28"/>
          <w:lang w:val="ru-RU" w:eastAsia="zh-CN" w:bidi="ru-RU"/>
        </w:rPr>
        <w:lastRenderedPageBreak/>
        <w:t>квартала).</w:t>
      </w:r>
    </w:p>
    <w:p w:rsidR="006E165D" w:rsidRPr="00D71F24" w:rsidRDefault="006E165D" w:rsidP="006E165D">
      <w:pPr>
        <w:widowControl w:val="0"/>
        <w:tabs>
          <w:tab w:val="left" w:pos="1854"/>
        </w:tabs>
        <w:jc w:val="both"/>
        <w:rPr>
          <w:rFonts w:ascii="Times New Roman" w:eastAsia="Times New Roman" w:hAnsi="Times New Roman"/>
          <w:sz w:val="28"/>
          <w:szCs w:val="28"/>
          <w:lang w:val="ru-RU" w:eastAsia="zh-CN" w:bidi="hi-IN"/>
        </w:rPr>
      </w:pPr>
      <w:r w:rsidRPr="00D71F24">
        <w:rPr>
          <w:rFonts w:ascii="Times New Roman" w:eastAsia="Times New Roman" w:hAnsi="Times New Roman"/>
          <w:color w:val="000000"/>
          <w:sz w:val="28"/>
          <w:szCs w:val="28"/>
          <w:lang w:val="ru-RU" w:eastAsia="ru-RU" w:bidi="ru-RU"/>
        </w:rPr>
        <w:t xml:space="preserve">           Извещение должно содержать следующие сведения:</w:t>
      </w:r>
    </w:p>
    <w:p w:rsidR="006E165D" w:rsidRPr="00D71F24" w:rsidRDefault="006E165D" w:rsidP="006E165D">
      <w:pPr>
        <w:widowControl w:val="0"/>
        <w:tabs>
          <w:tab w:val="left" w:pos="1147"/>
        </w:tabs>
        <w:jc w:val="both"/>
        <w:rPr>
          <w:rFonts w:ascii="Times New Roman" w:eastAsia="Times New Roman" w:hAnsi="Times New Roman"/>
          <w:sz w:val="28"/>
          <w:szCs w:val="28"/>
          <w:lang w:val="ru-RU" w:eastAsia="zh-CN" w:bidi="hi-IN"/>
        </w:rPr>
      </w:pPr>
      <w:r w:rsidRPr="00D71F24">
        <w:rPr>
          <w:rFonts w:ascii="Times New Roman" w:eastAsia="Times New Roman" w:hAnsi="Times New Roman"/>
          <w:color w:val="000000"/>
          <w:sz w:val="28"/>
          <w:szCs w:val="28"/>
          <w:lang w:val="ru-RU" w:eastAsia="ru-RU" w:bidi="ru-RU"/>
        </w:rPr>
        <w:t xml:space="preserve">          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
    <w:p w:rsidR="006E165D" w:rsidRPr="00D71F24" w:rsidRDefault="006E165D" w:rsidP="006E165D">
      <w:pPr>
        <w:widowControl w:val="0"/>
        <w:tabs>
          <w:tab w:val="left" w:pos="1147"/>
        </w:tabs>
        <w:jc w:val="both"/>
        <w:rPr>
          <w:rFonts w:ascii="Times New Roman" w:eastAsia="Times New Roman" w:hAnsi="Times New Roman"/>
          <w:sz w:val="28"/>
          <w:szCs w:val="28"/>
          <w:lang w:val="ru-RU" w:eastAsia="zh-CN" w:bidi="hi-IN"/>
        </w:rPr>
      </w:pPr>
      <w:r w:rsidRPr="00D71F24">
        <w:rPr>
          <w:rFonts w:ascii="Times New Roman" w:eastAsia="Times New Roman" w:hAnsi="Times New Roman"/>
          <w:color w:val="000000"/>
          <w:sz w:val="28"/>
          <w:szCs w:val="28"/>
          <w:lang w:val="ru-RU" w:eastAsia="ru-RU" w:bidi="ru-RU"/>
        </w:rPr>
        <w:t xml:space="preserve">         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 государственной информационной системы «Единый портал государственных и муниципальных услуг» (далее – ЕПГУ). Срок, указанный в настоящем пункте, составляет 50 календарных дней с первой даты размещения (опубликования) извещения;</w:t>
      </w:r>
    </w:p>
    <w:p w:rsidR="006E165D" w:rsidRPr="00D71F24" w:rsidRDefault="006E165D" w:rsidP="006E165D">
      <w:pPr>
        <w:widowControl w:val="0"/>
        <w:tabs>
          <w:tab w:val="left" w:pos="1142"/>
        </w:tabs>
        <w:jc w:val="both"/>
        <w:rPr>
          <w:rFonts w:ascii="Times New Roman" w:eastAsia="Times New Roman" w:hAnsi="Times New Roman"/>
          <w:sz w:val="28"/>
          <w:szCs w:val="28"/>
          <w:lang w:val="ru-RU" w:eastAsia="zh-CN" w:bidi="hi-IN"/>
        </w:rPr>
      </w:pPr>
      <w:r w:rsidRPr="00D71F24">
        <w:rPr>
          <w:rFonts w:ascii="Times New Roman" w:eastAsia="Times New Roman" w:hAnsi="Times New Roman"/>
          <w:color w:val="000000"/>
          <w:sz w:val="28"/>
          <w:szCs w:val="28"/>
          <w:lang w:val="ru-RU" w:eastAsia="ru-RU" w:bidi="ru-RU"/>
        </w:rPr>
        <w:t xml:space="preserve">          3) наименование уполномоченного органа, информацию о месте его нахождения и графике работы, контактные телефоны.</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1.2.4. Информация о порядке предоставления муниципальной услуги размещается:</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на официальном сайте </w:t>
      </w:r>
      <w:r w:rsidRPr="00D71F24">
        <w:rPr>
          <w:rFonts w:ascii="Times New Roman" w:eastAsia="Times New Roman" w:hAnsi="Times New Roman"/>
          <w:iCs/>
          <w:color w:val="000000"/>
          <w:sz w:val="28"/>
          <w:szCs w:val="28"/>
          <w:lang w:val="ru-RU" w:eastAsia="zh-CN"/>
        </w:rPr>
        <w:t>Администрации</w:t>
      </w:r>
      <w:r w:rsidRPr="00D71F24">
        <w:rPr>
          <w:rFonts w:ascii="Times New Roman" w:eastAsia="Times New Roman" w:hAnsi="Times New Roman"/>
          <w:i/>
          <w:iCs/>
          <w:color w:val="000000"/>
          <w:sz w:val="28"/>
          <w:szCs w:val="28"/>
          <w:lang w:val="ru-RU" w:eastAsia="zh-CN"/>
        </w:rPr>
        <w:t xml:space="preserve"> </w:t>
      </w:r>
      <w:r w:rsidRPr="00D71F24">
        <w:rPr>
          <w:rFonts w:ascii="Times New Roman" w:eastAsia="Times New Roman" w:hAnsi="Times New Roman"/>
          <w:color w:val="000000"/>
          <w:sz w:val="28"/>
          <w:szCs w:val="28"/>
          <w:lang w:val="ru-RU" w:eastAsia="zh-CN"/>
        </w:rPr>
        <w:t>и официальном сайте МФЦ в сети Интернет;</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 устной форме лично в часы приема в уполномоченном органе;</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по телефону в соответствии с графиком работы уполномоченного органа;</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 письменной форме лично или почтовым отправлением в адрес уполномоченного органа;</w:t>
      </w:r>
    </w:p>
    <w:p w:rsidR="006E165D" w:rsidRPr="00D71F24" w:rsidRDefault="006E165D" w:rsidP="006E165D">
      <w:pPr>
        <w:widowControl w:val="0"/>
        <w:suppressAutoHyphens/>
        <w:ind w:firstLine="666"/>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в электронной форме через официальный сайт Администрации;</w:t>
      </w:r>
    </w:p>
    <w:p w:rsidR="006E165D" w:rsidRPr="00D71F24" w:rsidRDefault="006E165D" w:rsidP="006E165D">
      <w:pPr>
        <w:widowControl w:val="0"/>
        <w:suppressAutoHyphens/>
        <w:ind w:firstLine="666"/>
        <w:jc w:val="both"/>
        <w:rPr>
          <w:rFonts w:ascii="Times New Roman" w:eastAsia="Times New Roman" w:hAnsi="Times New Roman"/>
          <w:sz w:val="28"/>
          <w:szCs w:val="28"/>
          <w:lang w:val="ru-RU" w:eastAsia="zh-CN"/>
        </w:rPr>
      </w:pPr>
      <w:r w:rsidRPr="00D71F24">
        <w:rPr>
          <w:rFonts w:ascii="Times New Roman" w:eastAsia="Times New Roman" w:hAnsi="Times New Roman"/>
          <w:color w:val="000000"/>
          <w:sz w:val="28"/>
          <w:szCs w:val="28"/>
          <w:lang w:val="ru-RU" w:eastAsia="zh-CN"/>
        </w:rPr>
        <w:t xml:space="preserve">-  в электронной форме на ЕПГУ </w:t>
      </w:r>
      <w:r w:rsidRPr="00D71F24">
        <w:rPr>
          <w:rFonts w:ascii="Times New Roman" w:eastAsia="Times New Roman" w:hAnsi="Times New Roman"/>
          <w:sz w:val="28"/>
          <w:szCs w:val="28"/>
          <w:lang w:val="ru-RU" w:eastAsia="zh-CN"/>
        </w:rPr>
        <w:t xml:space="preserve">- </w:t>
      </w:r>
      <w:hyperlink r:id="rId6">
        <w:r w:rsidRPr="00C2791C">
          <w:rPr>
            <w:rFonts w:ascii="Times New Roman" w:eastAsia="Times New Roman" w:hAnsi="Times New Roman"/>
            <w:sz w:val="28"/>
            <w:szCs w:val="28"/>
            <w:lang w:eastAsia="zh-CN"/>
          </w:rPr>
          <w:t>www</w:t>
        </w:r>
        <w:r w:rsidRPr="00D71F24">
          <w:rPr>
            <w:rFonts w:ascii="Times New Roman" w:eastAsia="Times New Roman" w:hAnsi="Times New Roman"/>
            <w:sz w:val="28"/>
            <w:szCs w:val="28"/>
            <w:lang w:val="ru-RU" w:eastAsia="zh-CN"/>
          </w:rPr>
          <w:t>.</w:t>
        </w:r>
        <w:r w:rsidRPr="00C2791C">
          <w:rPr>
            <w:rFonts w:ascii="Times New Roman" w:eastAsia="Times New Roman" w:hAnsi="Times New Roman"/>
            <w:sz w:val="28"/>
            <w:szCs w:val="28"/>
            <w:lang w:eastAsia="zh-CN"/>
          </w:rPr>
          <w:t>gosuslugi</w:t>
        </w:r>
        <w:r w:rsidRPr="00D71F24">
          <w:rPr>
            <w:rFonts w:ascii="Times New Roman" w:eastAsia="Times New Roman" w:hAnsi="Times New Roman"/>
            <w:sz w:val="28"/>
            <w:szCs w:val="28"/>
            <w:lang w:val="ru-RU" w:eastAsia="zh-CN"/>
          </w:rPr>
          <w:t>.</w:t>
        </w:r>
        <w:r w:rsidRPr="00C2791C">
          <w:rPr>
            <w:rFonts w:ascii="Times New Roman" w:eastAsia="Times New Roman" w:hAnsi="Times New Roman"/>
            <w:sz w:val="28"/>
            <w:szCs w:val="28"/>
            <w:lang w:eastAsia="zh-CN"/>
          </w:rPr>
          <w:t>ru</w:t>
        </w:r>
      </w:hyperlink>
      <w:r w:rsidRPr="00D71F24">
        <w:rPr>
          <w:rFonts w:ascii="Times New Roman" w:eastAsia="Times New Roman" w:hAnsi="Times New Roman"/>
          <w:sz w:val="28"/>
          <w:szCs w:val="28"/>
          <w:lang w:val="ru-RU" w:eastAsia="zh-CN"/>
        </w:rPr>
        <w:t>;</w:t>
      </w:r>
    </w:p>
    <w:p w:rsidR="006E165D" w:rsidRPr="00D71F24" w:rsidRDefault="006E165D" w:rsidP="006E165D">
      <w:pPr>
        <w:widowControl w:val="0"/>
        <w:suppressAutoHyphens/>
        <w:ind w:firstLine="666"/>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в электронной форме на портале МФЦ - </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На ЕПГУ размещены и доступны без регистрации и авторизации следующие информационные материалы:</w:t>
      </w:r>
    </w:p>
    <w:p w:rsidR="006E165D" w:rsidRPr="00D71F24" w:rsidRDefault="006E165D" w:rsidP="006E165D">
      <w:pPr>
        <w:widowControl w:val="0"/>
        <w:suppressAutoHyphens/>
        <w:ind w:firstLine="708"/>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информация о порядке и способах предоставления муниципальной услуги;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сведения о почтовом адресе, телефонах, адресе официального сайта, адресе электронной почты;</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перечень нормативных правовых актов, регламентирующих предоставление муниципальной услуги;</w:t>
      </w:r>
    </w:p>
    <w:p w:rsidR="006E165D" w:rsidRPr="00D71F24" w:rsidRDefault="006E165D" w:rsidP="006E165D">
      <w:pPr>
        <w:widowControl w:val="0"/>
        <w:tabs>
          <w:tab w:val="left" w:pos="1020"/>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5) текст настоящего Регламента с приложениями;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6) доступные для копирования формы заявлений и иных документов, необходимых для получения муниципальной услуги.</w:t>
      </w:r>
    </w:p>
    <w:p w:rsidR="006E165D" w:rsidRPr="00D71F24" w:rsidRDefault="006E165D" w:rsidP="006E165D">
      <w:pPr>
        <w:jc w:val="both"/>
        <w:rPr>
          <w:rFonts w:ascii="Times New Roman" w:eastAsia="Times New Roman" w:hAnsi="Times New Roman"/>
          <w:sz w:val="28"/>
          <w:szCs w:val="28"/>
          <w:lang w:val="ru-RU" w:eastAsia="ru-RU"/>
        </w:rPr>
      </w:pPr>
      <w:r w:rsidRPr="00D71F24">
        <w:rPr>
          <w:rFonts w:ascii="Times New Roman" w:eastAsia="Times New Roman" w:hAnsi="Times New Roman"/>
          <w:color w:val="000000"/>
          <w:sz w:val="28"/>
          <w:szCs w:val="28"/>
          <w:lang w:val="ru-RU" w:eastAsia="zh-CN"/>
        </w:rPr>
        <w:tab/>
      </w:r>
      <w:r w:rsidRPr="00D71F24">
        <w:rPr>
          <w:rFonts w:ascii="Times New Roman" w:eastAsia="Times New Roman" w:hAnsi="Times New Roman"/>
          <w:sz w:val="28"/>
          <w:szCs w:val="28"/>
          <w:lang w:val="ru-RU" w:eastAsia="ru-RU"/>
        </w:rPr>
        <w:t xml:space="preserve">1.2.6. При общении с заявителями должностные лица и муниципальные служащие </w:t>
      </w:r>
      <w:r w:rsidRPr="00D71F24">
        <w:rPr>
          <w:rFonts w:ascii="Times New Roman" w:eastAsia="Times New Roman" w:hAnsi="Times New Roman"/>
          <w:iCs/>
          <w:sz w:val="28"/>
          <w:szCs w:val="28"/>
          <w:lang w:val="ru-RU" w:eastAsia="ru-RU"/>
        </w:rPr>
        <w:t>уполномоченного органа</w:t>
      </w:r>
      <w:r w:rsidRPr="00D71F24">
        <w:rPr>
          <w:rFonts w:ascii="Times New Roman" w:eastAsia="Times New Roman" w:hAnsi="Times New Roman"/>
          <w:i/>
          <w:iCs/>
          <w:sz w:val="28"/>
          <w:szCs w:val="28"/>
          <w:lang w:val="ru-RU" w:eastAsia="ru-RU"/>
        </w:rPr>
        <w:t xml:space="preserve"> </w:t>
      </w:r>
      <w:r w:rsidRPr="00D71F24">
        <w:rPr>
          <w:rFonts w:ascii="Times New Roman" w:eastAsia="Times New Roman" w:hAnsi="Times New Roman"/>
          <w:sz w:val="28"/>
          <w:szCs w:val="28"/>
          <w:lang w:val="ru-RU"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6E165D" w:rsidRPr="00D71F24" w:rsidRDefault="006E165D" w:rsidP="006E165D">
      <w:pPr>
        <w:widowControl w:val="0"/>
        <w:suppressAutoHyphens/>
        <w:ind w:firstLine="708"/>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xml:space="preserve">1.2.7. </w:t>
      </w:r>
      <w:r w:rsidRPr="00D71F24">
        <w:rPr>
          <w:rFonts w:ascii="Times New Roman" w:eastAsia="Times New Roman" w:hAnsi="Times New Roman"/>
          <w:color w:val="000000"/>
          <w:sz w:val="28"/>
          <w:szCs w:val="28"/>
          <w:lang w:val="ru-RU" w:eastAsia="zh-CN"/>
        </w:rPr>
        <w:t>Справочная информация о месте нахождения уполномоченного органа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настоящему Регламенту, а также на ЕПГУ.</w:t>
      </w:r>
    </w:p>
    <w:p w:rsidR="006E165D" w:rsidRPr="00D71F24" w:rsidRDefault="006E165D" w:rsidP="006E165D">
      <w:pPr>
        <w:widowControl w:val="0"/>
        <w:suppressAutoHyphens/>
        <w:ind w:firstLine="708"/>
        <w:jc w:val="both"/>
        <w:rPr>
          <w:rFonts w:ascii="Times New Roman" w:eastAsia="Times New Roman" w:hAnsi="Times New Roman"/>
          <w:color w:val="000000"/>
          <w:sz w:val="28"/>
          <w:szCs w:val="28"/>
          <w:lang w:val="ru-RU" w:eastAsia="zh-CN"/>
        </w:rPr>
      </w:pPr>
    </w:p>
    <w:p w:rsidR="006E165D" w:rsidRPr="00D71F24" w:rsidRDefault="006E165D" w:rsidP="006E165D">
      <w:pPr>
        <w:widowControl w:val="0"/>
        <w:suppressAutoHyphens/>
        <w:jc w:val="center"/>
        <w:rPr>
          <w:rFonts w:ascii="Times New Roman" w:eastAsia="Times New Roman" w:hAnsi="Times New Roman"/>
          <w:color w:val="000000"/>
          <w:lang w:val="ru-RU" w:eastAsia="zh-CN"/>
        </w:rPr>
      </w:pPr>
      <w:r w:rsidRPr="00D71F24">
        <w:rPr>
          <w:rFonts w:ascii="Times New Roman" w:eastAsia="Times New Roman" w:hAnsi="Times New Roman"/>
          <w:b/>
          <w:color w:val="000000"/>
          <w:sz w:val="28"/>
          <w:szCs w:val="28"/>
          <w:lang w:val="ru-RU" w:eastAsia="zh-CN"/>
        </w:rPr>
        <w:t>2. Стандарт предоставления муниципальной услуги</w:t>
      </w:r>
    </w:p>
    <w:p w:rsidR="006E165D" w:rsidRPr="00D71F24" w:rsidRDefault="006E165D" w:rsidP="006E165D">
      <w:pPr>
        <w:widowControl w:val="0"/>
        <w:suppressAutoHyphens/>
        <w:jc w:val="center"/>
        <w:rPr>
          <w:rFonts w:ascii="Times New Roman" w:eastAsia="Times New Roman" w:hAnsi="Times New Roman"/>
          <w:b/>
          <w:color w:val="000000"/>
          <w:sz w:val="28"/>
          <w:szCs w:val="28"/>
          <w:lang w:val="ru-RU" w:eastAsia="zh-CN"/>
        </w:rPr>
      </w:pPr>
    </w:p>
    <w:p w:rsidR="006E165D" w:rsidRPr="00D71F24" w:rsidRDefault="006E165D" w:rsidP="006E165D">
      <w:pPr>
        <w:widowControl w:val="0"/>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2.1. Наименование муниципальной услуги</w:t>
      </w:r>
    </w:p>
    <w:p w:rsidR="006E165D" w:rsidRPr="00D71F24" w:rsidRDefault="006E165D" w:rsidP="006E165D">
      <w:pPr>
        <w:widowControl w:val="0"/>
        <w:suppressAutoHyphens/>
        <w:jc w:val="center"/>
        <w:rPr>
          <w:rFonts w:ascii="Times New Roman" w:eastAsia="Times New Roman" w:hAnsi="Times New Roman"/>
          <w:color w:val="000000"/>
          <w:lang w:val="ru-RU" w:eastAsia="zh-CN"/>
        </w:rPr>
      </w:pPr>
    </w:p>
    <w:p w:rsidR="006E165D" w:rsidRPr="00D71F24" w:rsidRDefault="006E165D" w:rsidP="006E165D">
      <w:pPr>
        <w:widowControl w:val="0"/>
        <w:suppressAutoHyphens/>
        <w:ind w:firstLine="709"/>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Наименование </w:t>
      </w:r>
      <w:r w:rsidRPr="00D71F24">
        <w:rPr>
          <w:rFonts w:ascii="Times New Roman" w:eastAsia="Times New Roman" w:hAnsi="Times New Roman"/>
          <w:bCs/>
          <w:color w:val="000000"/>
          <w:sz w:val="28"/>
          <w:szCs w:val="28"/>
          <w:lang w:val="ru-RU" w:eastAsia="zh-CN"/>
        </w:rPr>
        <w:t xml:space="preserve">муниципальной </w:t>
      </w:r>
      <w:r w:rsidRPr="00D71F24">
        <w:rPr>
          <w:rFonts w:ascii="Times New Roman" w:eastAsia="Times New Roman" w:hAnsi="Times New Roman"/>
          <w:color w:val="000000"/>
          <w:sz w:val="28"/>
          <w:szCs w:val="28"/>
          <w:lang w:val="ru-RU" w:eastAsia="zh-CN"/>
        </w:rPr>
        <w:t xml:space="preserve">услуги: </w:t>
      </w:r>
      <w:r w:rsidRPr="00D71F24">
        <w:rPr>
          <w:rFonts w:ascii="Times New Roman" w:eastAsia="Times New Roman" w:hAnsi="Times New Roman"/>
          <w:sz w:val="28"/>
          <w:szCs w:val="28"/>
          <w:lang w:val="ru-RU"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Pr="00D71F24">
        <w:rPr>
          <w:rFonts w:ascii="Times New Roman" w:eastAsia="Times New Roman" w:hAnsi="Times New Roman"/>
          <w:lang w:val="ru-RU" w:eastAsia="zh-CN"/>
        </w:rPr>
        <w:t xml:space="preserve"> </w:t>
      </w:r>
      <w:r w:rsidRPr="00D71F24">
        <w:rPr>
          <w:rFonts w:ascii="Times New Roman" w:eastAsia="Times New Roman" w:hAnsi="Times New Roman"/>
          <w:sz w:val="28"/>
          <w:szCs w:val="28"/>
          <w:lang w:val="ru-RU" w:eastAsia="zh-CN"/>
        </w:rPr>
        <w:t>в</w:t>
      </w:r>
      <w:r>
        <w:rPr>
          <w:rFonts w:ascii="Times New Roman" w:eastAsia="Times New Roman" w:hAnsi="Times New Roman"/>
          <w:sz w:val="28"/>
          <w:szCs w:val="28"/>
          <w:lang w:val="ru-RU" w:eastAsia="zh-CN"/>
        </w:rPr>
        <w:t xml:space="preserve"> </w:t>
      </w:r>
      <w:r>
        <w:rPr>
          <w:rFonts w:ascii="Times New Roman" w:eastAsia="Times New Roman" w:hAnsi="Times New Roman"/>
          <w:color w:val="000000"/>
          <w:sz w:val="28"/>
          <w:szCs w:val="28"/>
          <w:lang w:val="ru-RU" w:eastAsia="zh-CN"/>
        </w:rPr>
        <w:t>администрации МО СП «село Гельбах»</w:t>
      </w:r>
    </w:p>
    <w:p w:rsidR="006E165D" w:rsidRPr="00D71F24" w:rsidRDefault="006E165D" w:rsidP="006E165D">
      <w:pPr>
        <w:widowControl w:val="0"/>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tabs>
          <w:tab w:val="left" w:pos="1134"/>
        </w:tabs>
        <w:suppressAutoHyphens/>
        <w:rPr>
          <w:rFonts w:ascii="Times New Roman" w:eastAsia="Times New Roman" w:hAnsi="Times New Roman"/>
          <w:b/>
          <w:bCs/>
          <w:color w:val="000000"/>
          <w:sz w:val="28"/>
          <w:szCs w:val="28"/>
          <w:lang w:val="ru-RU" w:eastAsia="zh-CN"/>
        </w:rPr>
      </w:pPr>
    </w:p>
    <w:p w:rsidR="006E165D" w:rsidRPr="00D71F24" w:rsidRDefault="006E165D" w:rsidP="006E165D">
      <w:pPr>
        <w:tabs>
          <w:tab w:val="left" w:pos="1134"/>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 xml:space="preserve">2.2. Наименование органа, предоставляющего </w:t>
      </w:r>
    </w:p>
    <w:p w:rsidR="006E165D" w:rsidRPr="00D71F24" w:rsidRDefault="006E165D" w:rsidP="006E165D">
      <w:pPr>
        <w:tabs>
          <w:tab w:val="left" w:pos="1134"/>
        </w:tabs>
        <w:suppressAutoHyphens/>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sz w:val="28"/>
          <w:szCs w:val="28"/>
          <w:lang w:val="ru-RU" w:eastAsia="zh-CN"/>
        </w:rPr>
        <w:t>муниципальную услугу</w:t>
      </w:r>
    </w:p>
    <w:p w:rsidR="006E165D" w:rsidRPr="00D71F24" w:rsidRDefault="006E165D" w:rsidP="006E165D">
      <w:pPr>
        <w:tabs>
          <w:tab w:val="left" w:pos="1134"/>
        </w:tabs>
        <w:suppressAutoHyphens/>
        <w:ind w:firstLine="737"/>
        <w:jc w:val="both"/>
        <w:rPr>
          <w:rFonts w:ascii="Times New Roman" w:eastAsia="Times New Roman" w:hAnsi="Times New Roman"/>
          <w:color w:val="000000"/>
          <w:sz w:val="28"/>
          <w:szCs w:val="28"/>
          <w:lang w:val="ru-RU" w:eastAsia="zh-CN"/>
        </w:rPr>
      </w:pPr>
    </w:p>
    <w:p w:rsidR="006E165D" w:rsidRPr="00D71F24" w:rsidRDefault="006E165D" w:rsidP="006E165D">
      <w:pPr>
        <w:tabs>
          <w:tab w:val="left" w:pos="1134"/>
        </w:tabs>
        <w:suppressAutoHyphens/>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Предоставление муниципальной услуги осуществляется Администрацией муниципального рай</w:t>
      </w:r>
      <w:r>
        <w:rPr>
          <w:rFonts w:ascii="Times New Roman" w:eastAsia="Times New Roman" w:hAnsi="Times New Roman"/>
          <w:color w:val="000000"/>
          <w:sz w:val="28"/>
          <w:szCs w:val="28"/>
          <w:lang w:val="ru-RU" w:eastAsia="zh-CN"/>
        </w:rPr>
        <w:t>она «Кизилюртовский район» в лице Управления МО СП «село Гельбах»</w:t>
      </w:r>
      <w:r w:rsidRPr="00D71F24">
        <w:rPr>
          <w:rFonts w:ascii="Times New Roman" w:eastAsia="Times New Roman" w:hAnsi="Times New Roman"/>
          <w:color w:val="000000"/>
          <w:sz w:val="28"/>
          <w:szCs w:val="28"/>
          <w:lang w:val="ru-RU" w:eastAsia="zh-CN"/>
        </w:rPr>
        <w:t xml:space="preserve"> муниципального казенного учреждения.</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hAnsi="Times New Roman"/>
          <w:sz w:val="28"/>
          <w:szCs w:val="28"/>
          <w:lang w:val="ru-RU"/>
        </w:rPr>
        <w:t xml:space="preserve">При предоставлении муниципальной услуги Управление (уполномоченный орган*)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жилищного фонда администрации, </w:t>
      </w:r>
      <w:r w:rsidRPr="00D71F24">
        <w:rPr>
          <w:rFonts w:ascii="Times New Roman" w:eastAsia="Times New Roman" w:hAnsi="Times New Roman"/>
          <w:color w:val="000000"/>
          <w:sz w:val="28"/>
          <w:szCs w:val="28"/>
          <w:lang w:val="ru-RU" w:eastAsia="zh-CN"/>
        </w:rPr>
        <w:t>органы государственной регистрации актов гражданского состояния, орган регистрационного учета граждан Российской Федерации по месту пребывания и по месту жительства в пределах Российской Федерации</w:t>
      </w:r>
      <w:r w:rsidRPr="00D71F24">
        <w:rPr>
          <w:rFonts w:ascii="Times New Roman" w:eastAsia="Times New Roman" w:hAnsi="Times New Roman"/>
          <w:color w:val="000000"/>
          <w:lang w:val="ru-RU" w:eastAsia="zh-CN"/>
        </w:rPr>
        <w:t xml:space="preserve">, </w:t>
      </w:r>
      <w:r w:rsidRPr="00D71F24">
        <w:rPr>
          <w:rFonts w:ascii="Times New Roman" w:eastAsia="Times New Roman" w:hAnsi="Times New Roman"/>
          <w:color w:val="000000"/>
          <w:sz w:val="28"/>
          <w:szCs w:val="28"/>
          <w:lang w:val="ru-RU"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6E165D" w:rsidRPr="00D71F24" w:rsidRDefault="006E165D" w:rsidP="006E165D">
      <w:pPr>
        <w:autoSpaceDE w:val="0"/>
        <w:autoSpaceDN w:val="0"/>
        <w:adjustRightInd w:val="0"/>
        <w:spacing w:before="280"/>
        <w:ind w:firstLine="540"/>
        <w:jc w:val="both"/>
        <w:rPr>
          <w:rFonts w:ascii="Times New Roman" w:hAnsi="Times New Roman"/>
          <w:sz w:val="28"/>
          <w:szCs w:val="28"/>
          <w:lang w:val="ru-RU"/>
        </w:rPr>
      </w:pPr>
      <w:r w:rsidRPr="00D71F24">
        <w:rPr>
          <w:rFonts w:ascii="Times New Roman" w:hAnsi="Times New Roman"/>
          <w:sz w:val="28"/>
          <w:szCs w:val="28"/>
          <w:lang w:val="ru-RU"/>
        </w:rPr>
        <w:t xml:space="preserve">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w:t>
      </w:r>
      <w:r w:rsidRPr="00D71F24">
        <w:rPr>
          <w:rFonts w:ascii="Times New Roman" w:hAnsi="Times New Roman"/>
          <w:sz w:val="28"/>
          <w:szCs w:val="28"/>
          <w:lang w:val="ru-RU"/>
        </w:rPr>
        <w:lastRenderedPageBreak/>
        <w:t>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6E165D" w:rsidRPr="00D71F24" w:rsidRDefault="006E165D" w:rsidP="006E165D">
      <w:pPr>
        <w:widowControl w:val="0"/>
        <w:tabs>
          <w:tab w:val="left" w:pos="1134"/>
        </w:tabs>
        <w:suppressAutoHyphens/>
        <w:contextualSpacing/>
        <w:rPr>
          <w:rFonts w:ascii="Times New Roman" w:eastAsia="Times New Roman" w:hAnsi="Times New Roman"/>
          <w:color w:val="000000"/>
          <w:sz w:val="28"/>
          <w:szCs w:val="28"/>
          <w:lang w:val="ru-RU" w:eastAsia="zh-CN"/>
        </w:rPr>
      </w:pPr>
    </w:p>
    <w:p w:rsidR="006E165D" w:rsidRPr="00D71F24" w:rsidRDefault="006E165D" w:rsidP="006E165D">
      <w:pPr>
        <w:widowControl w:val="0"/>
        <w:tabs>
          <w:tab w:val="left" w:pos="1134"/>
        </w:tabs>
        <w:suppressAutoHyphens/>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2.3. Результат предоставления муниципальной услуги</w:t>
      </w:r>
    </w:p>
    <w:p w:rsidR="006E165D" w:rsidRPr="00D71F24" w:rsidRDefault="006E165D" w:rsidP="006E165D">
      <w:pPr>
        <w:widowControl w:val="0"/>
        <w:tabs>
          <w:tab w:val="left" w:pos="1134"/>
        </w:tabs>
        <w:suppressAutoHyphens/>
        <w:contextualSpacing/>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Результатом предоставления муниципальной услуги является:</w:t>
      </w:r>
    </w:p>
    <w:p w:rsidR="006E165D" w:rsidRPr="00D71F24" w:rsidRDefault="006E165D" w:rsidP="006E165D">
      <w:pPr>
        <w:widowControl w:val="0"/>
        <w:tabs>
          <w:tab w:val="left" w:pos="72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решение о постановке участника специальной военной операции, члена семьи участника специальной военной операции на учет;</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6E165D" w:rsidRPr="00D71F24" w:rsidRDefault="006E165D" w:rsidP="006E165D">
      <w:pPr>
        <w:widowControl w:val="0"/>
        <w:tabs>
          <w:tab w:val="left" w:pos="720"/>
          <w:tab w:val="left" w:pos="1080"/>
        </w:tabs>
        <w:suppressAutoHyphens/>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ab/>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5) решение о снятии участника специальной военной операции, члена семьи участника специальной военной операции с учета.</w:t>
      </w:r>
    </w:p>
    <w:p w:rsidR="006E165D" w:rsidRPr="00D71F24" w:rsidRDefault="006E165D" w:rsidP="006E165D">
      <w:pPr>
        <w:widowControl w:val="0"/>
        <w:tabs>
          <w:tab w:val="left" w:pos="993"/>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Заявитель вправе отказаться от результата муниципальной услуги либо от ее предоставления на любом этапе.</w:t>
      </w: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widowControl w:val="0"/>
        <w:tabs>
          <w:tab w:val="left" w:pos="1134"/>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2.4. Срок предоставления муниципальной услуги</w:t>
      </w:r>
    </w:p>
    <w:p w:rsidR="006E165D" w:rsidRPr="00D71F24" w:rsidRDefault="006E165D" w:rsidP="006E165D">
      <w:pPr>
        <w:widowControl w:val="0"/>
        <w:tabs>
          <w:tab w:val="left" w:pos="1134"/>
        </w:tabs>
        <w:suppressAutoHyphens/>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Срок предоставления муниципальной услуги составляет:</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по административной процедуре -  постановка (об отказе в постановке) участника специальной военной операции, члена семьи участника специальной военной операции на учет – в течение 30</w:t>
      </w:r>
      <w:r w:rsidRPr="00D71F24">
        <w:rPr>
          <w:rFonts w:ascii="Times New Roman" w:eastAsia="Times New Roman" w:hAnsi="Times New Roman"/>
          <w:color w:val="000000"/>
          <w:sz w:val="28"/>
          <w:szCs w:val="28"/>
          <w:lang w:val="ru-RU" w:eastAsia="zh-CN"/>
        </w:rPr>
        <w:br/>
        <w:t>календарных дней со дня регистрации заявления;</w:t>
      </w:r>
    </w:p>
    <w:p w:rsidR="006E165D" w:rsidRPr="00D71F24" w:rsidRDefault="006E165D" w:rsidP="006E165D">
      <w:pPr>
        <w:widowControl w:val="0"/>
        <w:suppressAutoHyphens/>
        <w:ind w:firstLine="709"/>
        <w:contextualSpacing/>
        <w:jc w:val="both"/>
        <w:rPr>
          <w:rFonts w:ascii="Times New Roman" w:eastAsia="Times New Roman" w:hAnsi="Times New Roman"/>
          <w:lang w:val="ru-RU" w:eastAsia="zh-CN"/>
        </w:rPr>
      </w:pPr>
      <w:r w:rsidRPr="00D71F24">
        <w:rPr>
          <w:rFonts w:ascii="Times New Roman" w:eastAsia="Times New Roman" w:hAnsi="Times New Roman"/>
          <w:color w:val="000000"/>
          <w:sz w:val="28"/>
          <w:szCs w:val="28"/>
          <w:lang w:val="ru-RU" w:eastAsia="zh-CN"/>
        </w:rPr>
        <w:t xml:space="preserve">- </w:t>
      </w:r>
      <w:r w:rsidRPr="00D71F24">
        <w:rPr>
          <w:rFonts w:ascii="Times New Roman" w:eastAsia="Times New Roman" w:hAnsi="Times New Roman"/>
          <w:sz w:val="28"/>
          <w:szCs w:val="28"/>
          <w:lang w:val="ru-RU"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 - в</w:t>
      </w:r>
      <w:r w:rsidRPr="00D71F24">
        <w:rPr>
          <w:rFonts w:ascii="Times New Roman" w:eastAsia="Times New Roman" w:hAnsi="Times New Roman"/>
          <w:sz w:val="28"/>
          <w:szCs w:val="28"/>
          <w:lang w:val="ru-RU" w:eastAsia="zh-CN"/>
        </w:rPr>
        <w:br/>
        <w:t>течение 5 рабочих дней со дня получения от участника специальной</w:t>
      </w:r>
      <w:r w:rsidRPr="00D71F24">
        <w:rPr>
          <w:rFonts w:ascii="Times New Roman" w:eastAsia="Times New Roman" w:hAnsi="Times New Roman"/>
          <w:sz w:val="28"/>
          <w:szCs w:val="28"/>
          <w:lang w:val="ru-RU" w:eastAsia="zh-CN"/>
        </w:rPr>
        <w:b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уполномоченный орган в форме электронных образов документов; </w:t>
      </w:r>
    </w:p>
    <w:p w:rsidR="006E165D" w:rsidRPr="00D71F24" w:rsidRDefault="006E165D" w:rsidP="006E165D">
      <w:pPr>
        <w:widowControl w:val="0"/>
        <w:tabs>
          <w:tab w:val="left" w:pos="720"/>
        </w:tabs>
        <w:suppressAutoHyphens/>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ab/>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D71F24">
        <w:rPr>
          <w:rFonts w:ascii="Times New Roman" w:eastAsia="Times New Roman" w:hAnsi="Times New Roman"/>
          <w:sz w:val="28"/>
          <w:szCs w:val="28"/>
          <w:lang w:val="ru-RU" w:eastAsia="zh-CN"/>
        </w:rPr>
        <w:t xml:space="preserve">пунктом 2.9.3 настоящего Регламента. </w:t>
      </w:r>
      <w:r w:rsidRPr="00D71F24">
        <w:rPr>
          <w:rFonts w:ascii="Times New Roman" w:eastAsia="Times New Roman" w:hAnsi="Times New Roman"/>
          <w:color w:val="000000"/>
          <w:sz w:val="28"/>
          <w:szCs w:val="28"/>
          <w:lang w:val="ru-RU" w:eastAsia="zh-CN" w:bidi="ru-RU"/>
        </w:rPr>
        <w:t>В случае, если в распоряжении уполномоченного органа отсутствуют соответствующие документы и (или) информация, указанное решение принимается в течение 15 календарных дней со дня поступления в уполномоченный орган документов и (или) информации, подтверждающих возникновение таких оснований.</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6E165D" w:rsidRPr="00D71F24" w:rsidRDefault="006E165D" w:rsidP="006E165D">
      <w:pPr>
        <w:widowControl w:val="0"/>
        <w:tabs>
          <w:tab w:val="left" w:pos="851"/>
        </w:tabs>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widowControl w:val="0"/>
        <w:tabs>
          <w:tab w:val="left" w:pos="709"/>
          <w:tab w:val="left" w:pos="851"/>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2.5. Правовые основания для предоставления</w:t>
      </w:r>
    </w:p>
    <w:p w:rsidR="006E165D" w:rsidRPr="00D71F24" w:rsidRDefault="006E165D" w:rsidP="006E165D">
      <w:pPr>
        <w:widowControl w:val="0"/>
        <w:tabs>
          <w:tab w:val="left" w:pos="709"/>
          <w:tab w:val="left" w:pos="851"/>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муниципальной услуги</w:t>
      </w:r>
    </w:p>
    <w:p w:rsidR="006E165D" w:rsidRPr="00D71F24" w:rsidRDefault="006E165D" w:rsidP="006E165D">
      <w:pPr>
        <w:widowControl w:val="0"/>
        <w:tabs>
          <w:tab w:val="left" w:pos="709"/>
          <w:tab w:val="left" w:pos="851"/>
        </w:tabs>
        <w:suppressAutoHyphens/>
        <w:jc w:val="center"/>
        <w:rPr>
          <w:rFonts w:ascii="Times New Roman" w:eastAsia="Times New Roman" w:hAnsi="Times New Roman"/>
          <w:color w:val="000000"/>
          <w:lang w:val="ru-RU" w:eastAsia="zh-CN"/>
        </w:rPr>
      </w:pPr>
    </w:p>
    <w:p w:rsidR="006E165D" w:rsidRPr="00D71F24" w:rsidRDefault="006E165D" w:rsidP="006E165D">
      <w:pPr>
        <w:suppressAutoHyphens/>
        <w:ind w:firstLine="363"/>
        <w:jc w:val="both"/>
        <w:rPr>
          <w:rFonts w:ascii="Times New Roman" w:hAnsi="Times New Roman"/>
          <w:sz w:val="28"/>
          <w:szCs w:val="28"/>
          <w:lang w:val="ru-RU"/>
        </w:rPr>
      </w:pPr>
      <w:r w:rsidRPr="00D71F24">
        <w:rPr>
          <w:rFonts w:ascii="Times New Roman" w:hAnsi="Times New Roman"/>
          <w:sz w:val="28"/>
          <w:szCs w:val="28"/>
          <w:lang w:val="ru-RU"/>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D71F24">
        <w:rPr>
          <w:rFonts w:ascii="Times New Roman" w:hAnsi="Times New Roman"/>
          <w:i/>
          <w:sz w:val="28"/>
          <w:szCs w:val="28"/>
          <w:lang w:val="ru-RU"/>
        </w:rPr>
        <w:t xml:space="preserve">, </w:t>
      </w:r>
      <w:r w:rsidRPr="00D71F24">
        <w:rPr>
          <w:rFonts w:ascii="Times New Roman" w:hAnsi="Times New Roman"/>
          <w:sz w:val="28"/>
          <w:szCs w:val="28"/>
          <w:lang w:val="ru-RU"/>
        </w:rPr>
        <w:t xml:space="preserve">в сети «Интернет» и на ЕПГУ. </w:t>
      </w:r>
    </w:p>
    <w:p w:rsidR="006E165D" w:rsidRPr="00D71F24" w:rsidRDefault="006E165D" w:rsidP="006E165D">
      <w:pPr>
        <w:widowControl w:val="0"/>
        <w:tabs>
          <w:tab w:val="left" w:pos="1134"/>
        </w:tabs>
        <w:suppressAutoHyphens/>
        <w:contextualSpacing/>
        <w:jc w:val="both"/>
        <w:rPr>
          <w:rFonts w:ascii="Times New Roman" w:eastAsia="Calibri;Arial" w:hAnsi="Times New Roman"/>
          <w:bCs/>
          <w:color w:val="000000"/>
          <w:sz w:val="28"/>
          <w:szCs w:val="28"/>
          <w:lang w:val="ru-RU"/>
        </w:rPr>
      </w:pPr>
    </w:p>
    <w:p w:rsidR="006E165D" w:rsidRPr="00D71F24" w:rsidRDefault="006E165D" w:rsidP="006E165D">
      <w:pPr>
        <w:widowControl w:val="0"/>
        <w:tabs>
          <w:tab w:val="left" w:pos="1134"/>
        </w:tabs>
        <w:suppressAutoHyphens/>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sz w:val="28"/>
          <w:szCs w:val="28"/>
          <w:lang w:val="ru-RU" w:eastAsia="zh-CN"/>
        </w:rPr>
        <w:t>2.6.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lang w:val="ru-RU" w:eastAsia="zh-CN"/>
        </w:rPr>
      </w:pP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2.6.1. Для постановки на учет участник специальной военной операции или его </w:t>
      </w:r>
      <w:r w:rsidRPr="00D71F24">
        <w:rPr>
          <w:rFonts w:ascii="Times New Roman" w:eastAsia="Times New Roman" w:hAnsi="Times New Roman"/>
          <w:color w:val="000000"/>
          <w:sz w:val="28"/>
          <w:szCs w:val="28"/>
          <w:lang w:val="ru-RU" w:eastAsia="zh-CN"/>
        </w:rPr>
        <w:t>представитель представляет следующие документы:</w:t>
      </w:r>
    </w:p>
    <w:p w:rsidR="006E165D" w:rsidRPr="00D71F24" w:rsidRDefault="006E165D" w:rsidP="006E165D">
      <w:pPr>
        <w:tabs>
          <w:tab w:val="left" w:pos="7920"/>
        </w:tabs>
        <w:ind w:firstLine="567"/>
        <w:jc w:val="both"/>
        <w:rPr>
          <w:rFonts w:ascii="Times New Roman" w:eastAsia="Times New Roman" w:hAnsi="Times New Roman"/>
          <w:sz w:val="28"/>
          <w:szCs w:val="28"/>
          <w:lang w:val="ru-RU" w:eastAsia="ru-RU"/>
        </w:rPr>
      </w:pPr>
      <w:r w:rsidRPr="00D71F24">
        <w:rPr>
          <w:rFonts w:ascii="Times New Roman" w:eastAsia="Times New Roman" w:hAnsi="Times New Roman"/>
          <w:bCs/>
          <w:sz w:val="28"/>
          <w:szCs w:val="28"/>
          <w:lang w:val="ru-RU" w:eastAsia="zh-CN"/>
        </w:rPr>
        <w:t xml:space="preserve">  1) </w:t>
      </w:r>
      <w:r w:rsidRPr="00D71F24">
        <w:rPr>
          <w:rFonts w:ascii="Times New Roman" w:eastAsia="Times New Roman" w:hAnsi="Times New Roman"/>
          <w:sz w:val="28"/>
          <w:szCs w:val="28"/>
          <w:lang w:val="ru-RU" w:eastAsia="ru-RU"/>
        </w:rPr>
        <w:t>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6E165D" w:rsidRPr="00D71F24" w:rsidRDefault="006E165D" w:rsidP="006E165D">
      <w:pPr>
        <w:widowControl w:val="0"/>
        <w:suppressAutoHyphens/>
        <w:ind w:firstLine="709"/>
        <w:contextualSpacing/>
        <w:jc w:val="both"/>
        <w:rPr>
          <w:rFonts w:ascii="Times New Roman" w:eastAsia="Times New Roman" w:hAnsi="Times New Roman"/>
          <w:lang w:val="ru-RU" w:eastAsia="zh-CN"/>
        </w:rPr>
      </w:pPr>
      <w:r w:rsidRPr="00D71F24">
        <w:rPr>
          <w:rFonts w:ascii="Times New Roman" w:eastAsia="Times New Roman" w:hAnsi="Times New Roman"/>
          <w:sz w:val="28"/>
          <w:szCs w:val="28"/>
          <w:lang w:val="ru-RU"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r w:rsidRPr="00D71F24">
        <w:rPr>
          <w:rFonts w:ascii="Times New Roman" w:eastAsia="Times New Roman" w:hAnsi="Times New Roman"/>
          <w:lang w:val="ru-RU" w:eastAsia="zh-CN"/>
        </w:rPr>
        <w:t xml:space="preserve">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2) </w:t>
      </w:r>
      <w:r w:rsidRPr="00D71F24">
        <w:rPr>
          <w:rFonts w:ascii="Times New Roman" w:eastAsia="Calibri;Arial" w:hAnsi="Times New Roman"/>
          <w:color w:val="000000"/>
          <w:sz w:val="28"/>
          <w:szCs w:val="28"/>
          <w:lang w:val="ru-RU"/>
        </w:rPr>
        <w:t xml:space="preserve">копию документа, удостоверяющего личность участника специальной военной операции;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3) копию удостоверения 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Calibri;Arial" w:hAnsi="Times New Roman"/>
          <w:color w:val="000000"/>
          <w:sz w:val="28"/>
          <w:szCs w:val="28"/>
          <w:lang w:val="ru-RU"/>
        </w:rPr>
        <w:t xml:space="preserve">4) </w:t>
      </w:r>
      <w:r w:rsidRPr="00D71F24">
        <w:rPr>
          <w:rFonts w:ascii="Times New Roman" w:eastAsia="Times New Roman" w:hAnsi="Times New Roman"/>
          <w:bCs/>
          <w:color w:val="000000"/>
          <w:sz w:val="28"/>
          <w:szCs w:val="28"/>
          <w:lang w:val="ru-RU"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bCs/>
          <w:color w:val="000000"/>
          <w:sz w:val="28"/>
          <w:szCs w:val="28"/>
          <w:lang w:val="ru-RU"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bCs/>
          <w:color w:val="000000"/>
          <w:sz w:val="28"/>
          <w:szCs w:val="28"/>
          <w:lang w:val="ru-RU" w:eastAsia="zh-CN"/>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bCs/>
          <w:color w:val="000000"/>
          <w:sz w:val="28"/>
          <w:szCs w:val="28"/>
          <w:lang w:val="ru-RU" w:eastAsia="zh-CN"/>
        </w:rPr>
        <w:t xml:space="preserve">7) решение суда, вступившее в законную силу, об установлении факта постоянного проживания заявителя на территории Республики Дагестан (в случае </w:t>
      </w:r>
      <w:r w:rsidRPr="00D71F24">
        <w:rPr>
          <w:rFonts w:ascii="Times New Roman" w:eastAsia="Times New Roman" w:hAnsi="Times New Roman"/>
          <w:bCs/>
          <w:color w:val="000000"/>
          <w:sz w:val="28"/>
          <w:szCs w:val="28"/>
          <w:lang w:val="ru-RU" w:eastAsia="zh-CN"/>
        </w:rPr>
        <w:lastRenderedPageBreak/>
        <w:t>отсутствия регистрации по месту жительства (пребывания) на территории Республики Дагестан);</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2.6.2. Информация, запрашиваемая в порядке межведомственного</w:t>
      </w:r>
      <w:r w:rsidRPr="00D71F24">
        <w:rPr>
          <w:rFonts w:ascii="Times New Roman" w:eastAsia="Times New Roman" w:hAnsi="Times New Roman"/>
          <w:bCs/>
          <w:color w:val="000000"/>
          <w:sz w:val="28"/>
          <w:szCs w:val="28"/>
          <w:lang w:val="ru-RU" w:eastAsia="zh-CN"/>
        </w:rPr>
        <w:br/>
        <w:t>информационного взаимодействия для постановки учет участника специальной военной операции: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1) информация военного комиссариата, и (или) командира воинской</w:t>
      </w:r>
      <w:r w:rsidRPr="00D71F24">
        <w:rPr>
          <w:rFonts w:ascii="Times New Roman" w:eastAsia="Calibri;Arial" w:hAnsi="Times New Roman"/>
          <w:color w:val="000000"/>
          <w:sz w:val="28"/>
          <w:szCs w:val="28"/>
          <w:lang w:val="ru-RU"/>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 xml:space="preserve">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Республике Дагестан, а при отсутствии такой регистрации – по месту пребывания в Республике Дагестан;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Республики Дагестан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осуществления индивидуального жилищного строительства);</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4) информация, подтверждающая, что участник специальной военной</w:t>
      </w:r>
      <w:r w:rsidRPr="00D71F24">
        <w:rPr>
          <w:rFonts w:ascii="Times New Roman" w:eastAsia="Calibri;Arial" w:hAnsi="Times New Roman"/>
          <w:color w:val="000000"/>
          <w:sz w:val="28"/>
          <w:szCs w:val="28"/>
          <w:lang w:val="ru-RU"/>
        </w:rPr>
        <w:br/>
        <w:t xml:space="preserve">операции не состоит на учете в другом уполномоченном органе. </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 xml:space="preserve">2.6.3. </w:t>
      </w:r>
      <w:r w:rsidRPr="00D71F24">
        <w:rPr>
          <w:rFonts w:ascii="Times New Roman" w:eastAsia="Calibri;Arial" w:hAnsi="Times New Roman"/>
          <w:bCs/>
          <w:color w:val="000000"/>
          <w:sz w:val="28"/>
          <w:szCs w:val="28"/>
          <w:lang w:val="ru-RU"/>
        </w:rPr>
        <w:t xml:space="preserve">Для осуществления процедуры постановки на учет член семьи участника специальной военной операции или его </w:t>
      </w:r>
      <w:r w:rsidRPr="00D71F24">
        <w:rPr>
          <w:rFonts w:ascii="Times New Roman" w:eastAsia="Calibri;Arial" w:hAnsi="Times New Roman"/>
          <w:color w:val="000000"/>
          <w:sz w:val="28"/>
          <w:szCs w:val="28"/>
          <w:lang w:val="ru-RU"/>
        </w:rPr>
        <w:t>представитель представляет следующие документы:</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sidRPr="00D71F24">
        <w:rPr>
          <w:rFonts w:ascii="Times New Roman" w:eastAsia="Times New Roman" w:hAnsi="Times New Roman"/>
          <w:sz w:val="28"/>
          <w:szCs w:val="28"/>
          <w:lang w:val="ru-RU" w:eastAsia="ru-RU"/>
        </w:rPr>
        <w:t xml:space="preserve"> </w:t>
      </w:r>
      <w:r w:rsidRPr="00D71F24">
        <w:rPr>
          <w:rFonts w:ascii="Times New Roman" w:eastAsia="Calibri;Arial" w:hAnsi="Times New Roman"/>
          <w:color w:val="000000"/>
          <w:sz w:val="28"/>
          <w:szCs w:val="28"/>
          <w:lang w:val="ru-RU"/>
        </w:rPr>
        <w:t>по форме согласно приложению № 2 к настоящему Регламенту.</w:t>
      </w:r>
    </w:p>
    <w:p w:rsidR="006E165D" w:rsidRPr="00D71F24" w:rsidRDefault="006E165D" w:rsidP="006E165D">
      <w:pPr>
        <w:widowControl w:val="0"/>
        <w:suppressAutoHyphens/>
        <w:ind w:firstLine="709"/>
        <w:contextualSpacing/>
        <w:jc w:val="both"/>
        <w:rPr>
          <w:rFonts w:ascii="Times New Roman" w:eastAsia="Times New Roman" w:hAnsi="Times New Roman"/>
          <w:lang w:val="ru-RU" w:eastAsia="zh-CN"/>
        </w:rPr>
      </w:pPr>
      <w:r w:rsidRPr="00D71F24">
        <w:rPr>
          <w:rFonts w:ascii="Times New Roman" w:eastAsia="Times New Roman" w:hAnsi="Times New Roman"/>
          <w:sz w:val="28"/>
          <w:szCs w:val="28"/>
          <w:lang w:val="ru-RU" w:eastAsia="ru-RU"/>
        </w:rPr>
        <w:t xml:space="preserve">Заявление о постановке на учет подписывается лично членом семьи </w:t>
      </w:r>
      <w:r w:rsidRPr="00D71F24">
        <w:rPr>
          <w:rFonts w:ascii="Times New Roman" w:eastAsia="Times New Roman" w:hAnsi="Times New Roman"/>
          <w:sz w:val="28"/>
          <w:szCs w:val="28"/>
          <w:lang w:val="ru-RU" w:eastAsia="ru-RU"/>
        </w:rPr>
        <w:lastRenderedPageBreak/>
        <w:t>участника специальной военной операции или его представителем, в присутствии принимающего их лица.</w:t>
      </w:r>
      <w:r w:rsidRPr="00D71F24">
        <w:rPr>
          <w:rFonts w:ascii="Times New Roman" w:eastAsia="Times New Roman" w:hAnsi="Times New Roman"/>
          <w:lang w:val="ru-RU" w:eastAsia="zh-CN"/>
        </w:rPr>
        <w:t xml:space="preserve"> </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 xml:space="preserve">2) копию документа, удостоверяющего личность члена семьи участника специальной военной операции; </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отсутствия регистрации по месту жительства (пребывания) на территории Республики Дагестан);</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6E165D" w:rsidRPr="00D71F24" w:rsidRDefault="006E165D" w:rsidP="006E165D">
      <w:pPr>
        <w:widowControl w:val="0"/>
        <w:suppressAutoHyphens/>
        <w:ind w:firstLine="709"/>
        <w:jc w:val="both"/>
        <w:rPr>
          <w:rFonts w:ascii="Times New Roman" w:eastAsia="Calibri;Arial" w:hAnsi="Times New Roman"/>
          <w:bCs/>
          <w:color w:val="000000"/>
          <w:sz w:val="28"/>
          <w:szCs w:val="28"/>
          <w:lang w:val="ru-RU"/>
        </w:rPr>
      </w:pPr>
      <w:r w:rsidRPr="00D71F24">
        <w:rPr>
          <w:rFonts w:ascii="Times New Roman" w:eastAsia="Calibri;Arial" w:hAnsi="Times New Roman"/>
          <w:bCs/>
          <w:color w:val="000000"/>
          <w:sz w:val="28"/>
          <w:szCs w:val="28"/>
          <w:lang w:val="ru-RU"/>
        </w:rPr>
        <w:t>2.6.4. Информация, запрашиваемая в порядке межведомственного</w:t>
      </w:r>
      <w:r w:rsidRPr="00D71F24">
        <w:rPr>
          <w:rFonts w:ascii="Times New Roman" w:eastAsia="Calibri;Arial" w:hAnsi="Times New Roman"/>
          <w:bCs/>
          <w:color w:val="000000"/>
          <w:sz w:val="28"/>
          <w:szCs w:val="28"/>
          <w:lang w:val="ru-RU"/>
        </w:rPr>
        <w:br/>
        <w:t>информационного взаимодействия для постановки учет члена семьи участника специальной военной операции:</w:t>
      </w:r>
    </w:p>
    <w:p w:rsidR="006E165D" w:rsidRPr="00D71F24" w:rsidRDefault="006E165D" w:rsidP="006E165D">
      <w:pPr>
        <w:widowControl w:val="0"/>
        <w:suppressAutoHyphens/>
        <w:ind w:firstLine="709"/>
        <w:jc w:val="both"/>
        <w:rPr>
          <w:rFonts w:ascii="Times New Roman" w:eastAsia="Calibri;Arial" w:hAnsi="Times New Roman"/>
          <w:bCs/>
          <w:sz w:val="28"/>
          <w:szCs w:val="28"/>
          <w:lang w:val="ru-RU"/>
        </w:rPr>
      </w:pPr>
      <w:r w:rsidRPr="00D71F24">
        <w:rPr>
          <w:rFonts w:ascii="Times New Roman" w:eastAsia="Calibri;Arial" w:hAnsi="Times New Roman"/>
          <w:bCs/>
          <w:color w:val="000000"/>
          <w:sz w:val="28"/>
          <w:szCs w:val="28"/>
          <w:lang w:val="ru-RU"/>
        </w:rPr>
        <w:t xml:space="preserve">1) </w:t>
      </w:r>
      <w:r w:rsidRPr="00D71F24">
        <w:rPr>
          <w:rFonts w:ascii="Times New Roman" w:eastAsia="Calibri;Arial" w:hAnsi="Times New Roman"/>
          <w:bCs/>
          <w:sz w:val="28"/>
          <w:szCs w:val="28"/>
          <w:lang w:val="ru-RU"/>
        </w:rPr>
        <w:t>информация военного комиссариата, и (или) командира воинской</w:t>
      </w:r>
      <w:r w:rsidRPr="00D71F24">
        <w:rPr>
          <w:rFonts w:ascii="Times New Roman" w:eastAsia="Calibri;Arial" w:hAnsi="Times New Roman"/>
          <w:bCs/>
          <w:sz w:val="28"/>
          <w:szCs w:val="28"/>
          <w:lang w:val="ru-RU"/>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проходившим службу в войсках национальной гвардии Российской Федерации и имеющим специальное звание полиции, ветераном боевых действий,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6E165D" w:rsidRPr="00D71F24" w:rsidRDefault="006E165D" w:rsidP="006E165D">
      <w:pPr>
        <w:widowControl w:val="0"/>
        <w:suppressAutoHyphens/>
        <w:ind w:firstLine="709"/>
        <w:jc w:val="both"/>
        <w:rPr>
          <w:rFonts w:ascii="Times New Roman" w:eastAsia="Calibri;Arial" w:hAnsi="Times New Roman"/>
          <w:sz w:val="28"/>
          <w:szCs w:val="28"/>
          <w:lang w:val="ru-RU"/>
        </w:rPr>
      </w:pPr>
      <w:r w:rsidRPr="00D71F24">
        <w:rPr>
          <w:rFonts w:ascii="Times New Roman" w:eastAsia="Calibri;Arial" w:hAnsi="Times New Roman"/>
          <w:sz w:val="28"/>
          <w:szCs w:val="28"/>
          <w:lang w:val="ru-RU"/>
        </w:rPr>
        <w:t>2) информация военного комиссариата, и (или) командира воинской</w:t>
      </w:r>
      <w:r w:rsidRPr="00D71F24">
        <w:rPr>
          <w:rFonts w:ascii="Times New Roman" w:eastAsia="Calibri;Arial" w:hAnsi="Times New Roman"/>
          <w:sz w:val="28"/>
          <w:szCs w:val="28"/>
          <w:lang w:val="ru-RU"/>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3) информация из Единого государственного реестра записей актов</w:t>
      </w:r>
      <w:r w:rsidRPr="00D71F24">
        <w:rPr>
          <w:rFonts w:ascii="Times New Roman" w:eastAsia="Calibri;Arial" w:hAnsi="Times New Roman"/>
          <w:color w:val="000000"/>
          <w:sz w:val="28"/>
          <w:szCs w:val="28"/>
          <w:lang w:val="ru-RU"/>
        </w:rPr>
        <w:br/>
        <w:t xml:space="preserve">гражданского состояния, подтверждающая нахождение члена семьи участника </w:t>
      </w:r>
      <w:r w:rsidRPr="00D71F24">
        <w:rPr>
          <w:rFonts w:ascii="Times New Roman" w:eastAsia="Calibri;Arial" w:hAnsi="Times New Roman"/>
          <w:color w:val="000000"/>
          <w:sz w:val="28"/>
          <w:szCs w:val="28"/>
          <w:lang w:val="ru-RU"/>
        </w:rPr>
        <w:lastRenderedPageBreak/>
        <w:t>специальной военной операции в зарегистрированном браке с участником специальной военной операции на дату его гибели (смерти);</w:t>
      </w:r>
      <w:r w:rsidRPr="00D71F24">
        <w:rPr>
          <w:rFonts w:ascii="Times New Roman" w:eastAsia="Calibri;Arial" w:hAnsi="Times New Roman"/>
          <w:color w:val="000000"/>
          <w:sz w:val="28"/>
          <w:szCs w:val="28"/>
          <w:lang w:val="ru-RU"/>
        </w:rPr>
        <w:br/>
        <w:t xml:space="preserve">          4) информация органа регистрационного учета граждан Российской</w:t>
      </w:r>
      <w:r w:rsidRPr="00D71F24">
        <w:rPr>
          <w:rFonts w:ascii="Times New Roman" w:eastAsia="Calibri;Arial" w:hAnsi="Times New Roman"/>
          <w:color w:val="000000"/>
          <w:sz w:val="28"/>
          <w:szCs w:val="28"/>
          <w:lang w:val="ru-RU"/>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Республике Дагестан, а при отсутствии такой регистрации – по месту пребывания; </w:t>
      </w:r>
    </w:p>
    <w:p w:rsidR="006E165D" w:rsidRPr="00D71F24" w:rsidRDefault="006E165D" w:rsidP="006E165D">
      <w:pPr>
        <w:widowControl w:val="0"/>
        <w:suppressAutoHyphens/>
        <w:ind w:firstLine="708"/>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Республики Дагестан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индивидуального жилищного строительства); </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6) информация, подтверждающая, что член семьи участника специальной военной операции не состоит на учете в другом уполномоченном органе.</w:t>
      </w:r>
    </w:p>
    <w:p w:rsidR="006E165D" w:rsidRPr="00D71F24" w:rsidRDefault="006E165D" w:rsidP="006E165D">
      <w:pPr>
        <w:widowControl w:val="0"/>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пунктами 2.6.2, 2.6.4.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2.6.5. Для осуществления процедуры предоставления </w:t>
      </w:r>
      <w:r w:rsidRPr="00D71F24">
        <w:rPr>
          <w:rFonts w:ascii="Times New Roman" w:eastAsia="Times New Roman" w:hAnsi="Times New Roman"/>
          <w:bCs/>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bCs/>
          <w:color w:val="000000"/>
          <w:sz w:val="28"/>
          <w:szCs w:val="28"/>
          <w:lang w:val="ru-RU" w:eastAsia="zh-CN"/>
        </w:rPr>
        <w:t xml:space="preserve"> земельного участка в собственность бесплатно заявителям и (или) </w:t>
      </w:r>
      <w:r w:rsidRPr="00D71F24">
        <w:rPr>
          <w:rFonts w:ascii="Times New Roman" w:eastAsia="Times New Roman" w:hAnsi="Times New Roman"/>
          <w:color w:val="000000"/>
          <w:sz w:val="28"/>
          <w:szCs w:val="28"/>
          <w:lang w:val="ru-RU" w:eastAsia="zh-CN"/>
        </w:rPr>
        <w:t>представителю необходимо представить:</w:t>
      </w:r>
    </w:p>
    <w:p w:rsidR="006E165D" w:rsidRPr="00D71F24" w:rsidRDefault="006E165D" w:rsidP="006E165D">
      <w:pPr>
        <w:widowControl w:val="0"/>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color w:val="000000"/>
          <w:sz w:val="28"/>
          <w:szCs w:val="28"/>
          <w:lang w:val="ru-RU" w:eastAsia="zh-CN"/>
        </w:rPr>
        <w:t xml:space="preserve">1) </w:t>
      </w:r>
      <w:r w:rsidRPr="00D71F24">
        <w:rPr>
          <w:rFonts w:ascii="Times New Roman" w:eastAsia="Times New Roman" w:hAnsi="Times New Roman"/>
          <w:bCs/>
          <w:color w:val="000000"/>
          <w:sz w:val="28"/>
          <w:szCs w:val="28"/>
          <w:lang w:val="ru-RU" w:eastAsia="zh-CN"/>
        </w:rPr>
        <w:t xml:space="preserve">согласие по форме согласно приложению 3 к настоящему Регламенту;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Calibri;Arial" w:hAnsi="Times New Roman"/>
          <w:color w:val="000000"/>
          <w:sz w:val="28"/>
          <w:szCs w:val="28"/>
          <w:lang w:val="ru-RU"/>
        </w:rPr>
        <w:t xml:space="preserve">2) </w:t>
      </w:r>
      <w:r w:rsidRPr="00D71F24">
        <w:rPr>
          <w:rFonts w:ascii="Times New Roman" w:eastAsia="Times New Roman" w:hAnsi="Times New Roman"/>
          <w:color w:val="000000"/>
          <w:sz w:val="28"/>
          <w:szCs w:val="28"/>
          <w:lang w:val="ru-RU"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6E165D" w:rsidRPr="00D71F24" w:rsidRDefault="006E165D" w:rsidP="006E165D">
      <w:pPr>
        <w:widowControl w:val="0"/>
        <w:suppressAutoHyphens/>
        <w:ind w:firstLine="709"/>
        <w:contextualSpacing/>
        <w:jc w:val="both"/>
        <w:rPr>
          <w:rFonts w:ascii="Times New Roman" w:eastAsia="Times New Roman" w:hAnsi="Times New Roman"/>
          <w:sz w:val="28"/>
          <w:szCs w:val="28"/>
          <w:lang w:val="ru-RU" w:eastAsia="zh-CN"/>
        </w:rPr>
      </w:pPr>
      <w:r w:rsidRPr="00D71F24">
        <w:rPr>
          <w:rFonts w:ascii="Times New Roman" w:eastAsia="Times New Roman" w:hAnsi="Times New Roman"/>
          <w:sz w:val="28"/>
          <w:szCs w:val="28"/>
          <w:lang w:val="ru-RU" w:eastAsia="zh-CN"/>
        </w:rPr>
        <w:t>Согласие подписывается лично участником специальной</w:t>
      </w:r>
      <w:r w:rsidRPr="00D71F24">
        <w:rPr>
          <w:rFonts w:ascii="Times New Roman" w:eastAsia="Times New Roman" w:hAnsi="Times New Roman"/>
          <w:sz w:val="28"/>
          <w:szCs w:val="28"/>
          <w:lang w:val="ru-RU"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2.6.6.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уполномоченный орган или МФЦ:</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1)</w:t>
      </w:r>
      <w:r w:rsidRPr="00D71F24">
        <w:rPr>
          <w:rFonts w:ascii="Times New Roman" w:eastAsia="Times New Roman" w:hAnsi="Times New Roman"/>
          <w:color w:val="000000"/>
          <w:sz w:val="28"/>
          <w:szCs w:val="28"/>
          <w:lang w:val="ru-RU" w:eastAsia="zh-CN"/>
        </w:rPr>
        <w:t xml:space="preserve"> </w:t>
      </w:r>
      <w:r w:rsidRPr="00D71F24">
        <w:rPr>
          <w:rFonts w:ascii="Times New Roman" w:eastAsia="Times New Roman" w:hAnsi="Times New Roman"/>
          <w:bCs/>
          <w:color w:val="000000"/>
          <w:sz w:val="28"/>
          <w:szCs w:val="28"/>
          <w:lang w:val="ru-RU" w:eastAsia="zh-CN"/>
        </w:rPr>
        <w:t xml:space="preserve">заявление о снятии участника специальной военной операции, члена семьи участника специальной военной операции с учета (далее также - заявление о снятии с учета) в произвольной форме </w:t>
      </w:r>
      <w:r w:rsidRPr="00D71F24">
        <w:rPr>
          <w:rFonts w:ascii="Times New Roman" w:eastAsia="Times New Roman" w:hAnsi="Times New Roman"/>
          <w:bCs/>
          <w:color w:val="000000"/>
          <w:sz w:val="28"/>
          <w:szCs w:val="28"/>
          <w:lang w:val="ru-RU" w:eastAsia="zh-CN" w:bidi="ru-RU"/>
        </w:rPr>
        <w:t>с соблюдением требований, установленных пунктом 2.6.7 настоящего Регламента</w:t>
      </w:r>
      <w:r w:rsidRPr="00D71F24">
        <w:rPr>
          <w:rFonts w:ascii="Times New Roman" w:eastAsia="Times New Roman" w:hAnsi="Times New Roman"/>
          <w:bCs/>
          <w:color w:val="000000"/>
          <w:sz w:val="28"/>
          <w:szCs w:val="28"/>
          <w:lang w:val="ru-RU" w:eastAsia="zh-CN"/>
        </w:rPr>
        <w:t xml:space="preserve"> в котором указываются: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lastRenderedPageBreak/>
        <w:t xml:space="preserve">а) </w:t>
      </w:r>
      <w:r w:rsidRPr="00D71F24">
        <w:rPr>
          <w:rFonts w:ascii="Times New Roman" w:eastAsia="Times New Roman" w:hAnsi="Times New Roman"/>
          <w:color w:val="000000"/>
          <w:sz w:val="28"/>
          <w:szCs w:val="28"/>
          <w:lang w:val="ru-RU" w:eastAsia="zh-CN"/>
        </w:rPr>
        <w:t>фамилии, имя и (при наличии) отчество;</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б) реквизиты документа, удостоверяющего личность заявителя;</w:t>
      </w:r>
    </w:p>
    <w:p w:rsidR="006E165D" w:rsidRPr="00D71F24" w:rsidRDefault="006E165D" w:rsidP="006E165D">
      <w:pPr>
        <w:tabs>
          <w:tab w:val="left" w:pos="1134"/>
        </w:tabs>
        <w:suppressAutoHyphens/>
        <w:ind w:left="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в) контактный телефон;</w:t>
      </w:r>
    </w:p>
    <w:p w:rsidR="006E165D" w:rsidRPr="00D71F24" w:rsidRDefault="006E165D" w:rsidP="006E165D">
      <w:pPr>
        <w:tabs>
          <w:tab w:val="left" w:pos="1134"/>
        </w:tabs>
        <w:suppressAutoHyphens/>
        <w:ind w:left="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г) адрес места жительства;</w:t>
      </w:r>
    </w:p>
    <w:p w:rsidR="006E165D" w:rsidRPr="00D71F24" w:rsidRDefault="006E165D" w:rsidP="006E165D">
      <w:pPr>
        <w:tabs>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д) обстоятельства, влекущие утрату права на получение земельного участка (при наличии);</w:t>
      </w:r>
    </w:p>
    <w:p w:rsidR="006E165D" w:rsidRPr="00D71F24" w:rsidRDefault="006E165D" w:rsidP="006E165D">
      <w:pPr>
        <w:tabs>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е) подписи.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xml:space="preserve">2) </w:t>
      </w:r>
      <w:r w:rsidRPr="00D71F24">
        <w:rPr>
          <w:rFonts w:ascii="Times New Roman" w:eastAsia="Times New Roman" w:hAnsi="Times New Roman"/>
          <w:color w:val="000000"/>
          <w:sz w:val="28"/>
          <w:szCs w:val="28"/>
          <w:lang w:val="ru-RU"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6E165D" w:rsidRPr="00D71F24" w:rsidRDefault="006E165D" w:rsidP="006E165D">
      <w:pPr>
        <w:widowControl w:val="0"/>
        <w:suppressAutoHyphens/>
        <w:ind w:firstLine="851"/>
        <w:jc w:val="both"/>
        <w:rPr>
          <w:rFonts w:ascii="Times New Roman" w:eastAsia="Times New Roman" w:hAnsi="Times New Roman"/>
          <w:sz w:val="28"/>
          <w:szCs w:val="28"/>
          <w:lang w:val="ru-RU" w:eastAsia="zh-CN"/>
        </w:rPr>
      </w:pPr>
      <w:r w:rsidRPr="00D71F24">
        <w:rPr>
          <w:rFonts w:ascii="Times New Roman" w:eastAsia="Times New Roman" w:hAnsi="Times New Roman"/>
          <w:sz w:val="28"/>
          <w:szCs w:val="28"/>
          <w:lang w:val="ru-RU" w:eastAsia="zh-CN"/>
        </w:rPr>
        <w:t xml:space="preserve">Уполномоченный орган 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
    <w:p w:rsidR="006E165D" w:rsidRPr="00D71F24" w:rsidRDefault="006E165D" w:rsidP="006E165D">
      <w:pPr>
        <w:widowControl w:val="0"/>
        <w:suppressAutoHyphens/>
        <w:ind w:firstLine="851"/>
        <w:jc w:val="both"/>
        <w:rPr>
          <w:rFonts w:ascii="Times New Roman" w:eastAsia="Times New Roman" w:hAnsi="Times New Roman"/>
          <w:sz w:val="28"/>
          <w:szCs w:val="28"/>
          <w:lang w:val="ru-RU" w:eastAsia="zh-CN"/>
        </w:rPr>
      </w:pPr>
      <w:r w:rsidRPr="00D71F24">
        <w:rPr>
          <w:rFonts w:ascii="Times New Roman" w:eastAsia="Times New Roman" w:hAnsi="Times New Roman"/>
          <w:sz w:val="28"/>
          <w:szCs w:val="28"/>
          <w:lang w:val="ru-RU" w:eastAsia="zh-CN"/>
        </w:rPr>
        <w:t>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уполномоченного органа в течение 5 рабочих дней со дня его принятия, заказным почтовым отправлением.</w:t>
      </w:r>
    </w:p>
    <w:p w:rsidR="006E165D" w:rsidRPr="00D71F24" w:rsidRDefault="006E165D" w:rsidP="006E165D">
      <w:pPr>
        <w:widowControl w:val="0"/>
        <w:suppressAutoHyphens/>
        <w:ind w:firstLine="851"/>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2.6.7. Требования к документам, необходимым для предоставления муниципальной услуги.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Заявления, указанные в подпункте 1) пунктов 2.6.1, 2.6.3, 2.6.5, 2.6.6 части 2.6 настоящего 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посредством почтового отправления, ЕПГУ.</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нотариально</w:t>
      </w:r>
      <w:r w:rsidRPr="00D71F24">
        <w:rPr>
          <w:rFonts w:ascii="Courier New" w:eastAsia="Courier New" w:hAnsi="Courier New" w:cs="Courier New"/>
          <w:color w:val="000000"/>
          <w:lang w:val="ru-RU" w:eastAsia="ru-RU" w:bidi="ru-RU"/>
        </w:rPr>
        <w:t xml:space="preserve"> </w:t>
      </w:r>
      <w:r w:rsidRPr="00D71F24">
        <w:rPr>
          <w:rFonts w:ascii="Times New Roman" w:eastAsia="Calibri;Arial" w:hAnsi="Times New Roman"/>
          <w:color w:val="000000"/>
          <w:sz w:val="28"/>
          <w:szCs w:val="28"/>
          <w:lang w:val="ru-RU" w:bidi="ru-RU"/>
        </w:rPr>
        <w:t>или должностным лицом, уполномоченным совершать нотариальные действия в соответствии с законодательством Российской Федерации</w:t>
      </w:r>
      <w:r w:rsidRPr="00D71F24">
        <w:rPr>
          <w:rFonts w:ascii="Times New Roman" w:eastAsia="Calibri;Arial" w:hAnsi="Times New Roman"/>
          <w:color w:val="000000"/>
          <w:sz w:val="28"/>
          <w:szCs w:val="28"/>
          <w:lang w:val="ru-RU"/>
        </w:rPr>
        <w:t xml:space="preserve">, за исключением </w:t>
      </w:r>
      <w:r w:rsidRPr="00D71F24">
        <w:rPr>
          <w:rFonts w:ascii="Times New Roman" w:eastAsia="Calibri;Arial" w:hAnsi="Times New Roman"/>
          <w:iCs/>
          <w:color w:val="000000"/>
          <w:sz w:val="28"/>
          <w:szCs w:val="28"/>
          <w:lang w:val="ru-RU"/>
        </w:rPr>
        <w:t xml:space="preserve">документов, запрашиваемых </w:t>
      </w:r>
      <w:r w:rsidRPr="00D71F24">
        <w:rPr>
          <w:rFonts w:ascii="Times New Roman" w:eastAsia="Calibri;Arial" w:hAnsi="Times New Roman"/>
          <w:color w:val="000000"/>
          <w:sz w:val="28"/>
          <w:szCs w:val="28"/>
          <w:lang w:val="ru-RU"/>
        </w:rPr>
        <w:t>уполномоченным органом</w:t>
      </w:r>
      <w:r w:rsidRPr="00D71F24">
        <w:rPr>
          <w:rFonts w:ascii="Times New Roman" w:eastAsia="Calibri;Arial" w:hAnsi="Times New Roman"/>
          <w:i/>
          <w:color w:val="000000"/>
          <w:sz w:val="28"/>
          <w:szCs w:val="28"/>
          <w:lang w:val="ru-RU"/>
        </w:rPr>
        <w:t xml:space="preserve"> </w:t>
      </w:r>
      <w:r w:rsidRPr="00D71F24">
        <w:rPr>
          <w:rFonts w:ascii="Times New Roman" w:eastAsia="Calibri;Arial" w:hAnsi="Times New Roman"/>
          <w:iCs/>
          <w:color w:val="000000"/>
          <w:sz w:val="28"/>
          <w:szCs w:val="28"/>
          <w:lang w:val="ru-RU"/>
        </w:rPr>
        <w:t>в порядке межведомственного информационного взаимодействия.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iCs/>
          <w:color w:val="000000"/>
          <w:sz w:val="28"/>
          <w:szCs w:val="28"/>
          <w:lang w:val="ru-RU"/>
        </w:rPr>
        <w:lastRenderedPageBreak/>
        <w:t>Копии документов, указанных в пунктах 2.6.1, 2.6.3, 2.6.5, 2.6.6 части 2.6 раздела 2 настоящего Регламента, представляются с предъявлением оригиналов.</w:t>
      </w:r>
    </w:p>
    <w:p w:rsidR="006E165D" w:rsidRPr="00D71F24" w:rsidRDefault="006E165D" w:rsidP="006E165D">
      <w:pPr>
        <w:widowControl w:val="0"/>
        <w:tabs>
          <w:tab w:val="left" w:pos="709"/>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iCs/>
          <w:color w:val="000000"/>
          <w:sz w:val="28"/>
          <w:szCs w:val="28"/>
          <w:lang w:val="ru-RU"/>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Обращение за предоставлением услуги в электронной форме через ЕПГУ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6E165D" w:rsidRPr="00D71F24" w:rsidRDefault="006E165D" w:rsidP="006E165D">
      <w:pPr>
        <w:widowControl w:val="0"/>
        <w:suppressAutoHyphens/>
        <w:ind w:firstLine="709"/>
        <w:jc w:val="both"/>
        <w:rPr>
          <w:rFonts w:ascii="Times New Roman" w:eastAsia="Times New Roman" w:hAnsi="Times New Roman"/>
          <w:sz w:val="28"/>
          <w:szCs w:val="28"/>
          <w:lang w:val="ru-RU" w:eastAsia="zh-CN"/>
        </w:rPr>
      </w:pPr>
      <w:r w:rsidRPr="00D71F24">
        <w:rPr>
          <w:rFonts w:ascii="Times New Roman" w:eastAsia="Times New Roman" w:hAnsi="Times New Roman"/>
          <w:sz w:val="28"/>
          <w:szCs w:val="28"/>
          <w:lang w:val="ru-RU" w:eastAsia="zh-CN"/>
        </w:rPr>
        <w:t xml:space="preserve">Заявления, указанные в подпунктах 1) пунктов 2.6.1, 2.6.3, 2.6.5, 2.6.6 части 2.6 настоящего Регламента предоставляется в форме электронного документа, а прилагаемые к нему документы — в форме электронных образов документов.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ru-RU"/>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6E165D" w:rsidRPr="00D71F24" w:rsidRDefault="006E165D" w:rsidP="006E165D">
      <w:pPr>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Требования к электронным документам, предоставляемым заявителем для получения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1) прилагаемые к заявлению электронные документы представляются в одном из следующих форматов:</w:t>
      </w:r>
      <w:r w:rsidRPr="00D71F24">
        <w:rPr>
          <w:rFonts w:ascii="Arial" w:eastAsia="Times New Roman" w:hAnsi="Arial" w:cs="Arial"/>
          <w:color w:val="000000"/>
          <w:sz w:val="20"/>
          <w:szCs w:val="20"/>
          <w:lang w:val="ru-RU" w:eastAsia="zh-CN"/>
        </w:rPr>
        <w:t xml:space="preserve"> </w:t>
      </w:r>
      <w:r w:rsidRPr="00C2791C">
        <w:rPr>
          <w:rFonts w:ascii="Times New Roman" w:eastAsia="Times New Roman" w:hAnsi="Times New Roman"/>
          <w:color w:val="000000"/>
          <w:sz w:val="28"/>
          <w:szCs w:val="28"/>
          <w:lang w:eastAsia="zh-CN"/>
        </w:rPr>
        <w:t>doc</w:t>
      </w:r>
      <w:r w:rsidRPr="00D71F24">
        <w:rPr>
          <w:rFonts w:ascii="Times New Roman" w:eastAsia="Times New Roman" w:hAnsi="Times New Roman"/>
          <w:color w:val="000000"/>
          <w:sz w:val="28"/>
          <w:szCs w:val="28"/>
          <w:lang w:val="ru-RU" w:eastAsia="zh-CN"/>
        </w:rPr>
        <w:t xml:space="preserve">, </w:t>
      </w:r>
      <w:r w:rsidRPr="00C2791C">
        <w:rPr>
          <w:rFonts w:ascii="Times New Roman" w:eastAsia="Times New Roman" w:hAnsi="Times New Roman"/>
          <w:color w:val="000000"/>
          <w:sz w:val="28"/>
          <w:szCs w:val="28"/>
          <w:lang w:eastAsia="zh-CN"/>
        </w:rPr>
        <w:t>docx</w:t>
      </w:r>
      <w:r w:rsidRPr="00D71F24">
        <w:rPr>
          <w:rFonts w:ascii="Times New Roman" w:eastAsia="Times New Roman" w:hAnsi="Times New Roman"/>
          <w:color w:val="000000"/>
          <w:sz w:val="28"/>
          <w:szCs w:val="28"/>
          <w:lang w:val="ru-RU" w:eastAsia="zh-CN"/>
        </w:rPr>
        <w:t xml:space="preserve">, </w:t>
      </w:r>
      <w:r w:rsidRPr="00C2791C">
        <w:rPr>
          <w:rFonts w:ascii="Times New Roman" w:eastAsia="Times New Roman" w:hAnsi="Times New Roman"/>
          <w:color w:val="000000"/>
          <w:sz w:val="28"/>
          <w:szCs w:val="28"/>
          <w:lang w:eastAsia="zh-CN"/>
        </w:rPr>
        <w:t>rtf</w:t>
      </w:r>
      <w:r w:rsidRPr="00D71F24">
        <w:rPr>
          <w:rFonts w:ascii="Times New Roman" w:eastAsia="Times New Roman" w:hAnsi="Times New Roman"/>
          <w:color w:val="000000"/>
          <w:sz w:val="28"/>
          <w:szCs w:val="28"/>
          <w:lang w:val="ru-RU" w:eastAsia="zh-CN"/>
        </w:rPr>
        <w:t xml:space="preserve">, </w:t>
      </w:r>
      <w:r w:rsidRPr="00C2791C">
        <w:rPr>
          <w:rFonts w:ascii="Times New Roman" w:eastAsia="Times New Roman" w:hAnsi="Times New Roman"/>
          <w:color w:val="000000"/>
          <w:sz w:val="28"/>
          <w:szCs w:val="28"/>
          <w:lang w:eastAsia="zh-CN"/>
        </w:rPr>
        <w:t>pdf</w:t>
      </w:r>
      <w:r w:rsidRPr="00D71F24">
        <w:rPr>
          <w:rFonts w:ascii="Times New Roman" w:eastAsia="Times New Roman" w:hAnsi="Times New Roman"/>
          <w:color w:val="000000"/>
          <w:sz w:val="28"/>
          <w:szCs w:val="28"/>
          <w:lang w:val="ru-RU" w:eastAsia="zh-CN"/>
        </w:rPr>
        <w:t>.</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xml:space="preserve">В случае, когда документ состоит из нескольких файлов или документы, имеют подписи в формате файла </w:t>
      </w:r>
      <w:r w:rsidRPr="00C2791C">
        <w:rPr>
          <w:rFonts w:ascii="Times New Roman" w:eastAsia="Times New Roman" w:hAnsi="Times New Roman"/>
          <w:color w:val="000000"/>
          <w:sz w:val="28"/>
          <w:szCs w:val="28"/>
          <w:lang w:eastAsia="zh-CN"/>
        </w:rPr>
        <w:t>SIG</w:t>
      </w:r>
      <w:r w:rsidRPr="00D71F24">
        <w:rPr>
          <w:rFonts w:ascii="Times New Roman" w:eastAsia="Times New Roman" w:hAnsi="Times New Roman"/>
          <w:color w:val="000000"/>
          <w:sz w:val="28"/>
          <w:szCs w:val="28"/>
          <w:lang w:val="ru-RU" w:eastAsia="zh-CN"/>
        </w:rPr>
        <w:t xml:space="preserve">, их необходимо направить в виде электронного архива формата </w:t>
      </w:r>
      <w:r w:rsidRPr="00C2791C">
        <w:rPr>
          <w:rFonts w:ascii="Times New Roman" w:eastAsia="Times New Roman" w:hAnsi="Times New Roman"/>
          <w:color w:val="000000"/>
          <w:sz w:val="28"/>
          <w:szCs w:val="28"/>
          <w:lang w:eastAsia="zh-CN"/>
        </w:rPr>
        <w:t>zip</w:t>
      </w:r>
      <w:r w:rsidRPr="00D71F24">
        <w:rPr>
          <w:rFonts w:ascii="Times New Roman" w:eastAsia="Times New Roman" w:hAnsi="Times New Roman"/>
          <w:color w:val="000000"/>
          <w:sz w:val="28"/>
          <w:szCs w:val="28"/>
          <w:lang w:val="ru-RU" w:eastAsia="zh-CN"/>
        </w:rPr>
        <w:t xml:space="preserve">, </w:t>
      </w:r>
      <w:r w:rsidRPr="00C2791C">
        <w:rPr>
          <w:rFonts w:ascii="Times New Roman" w:eastAsia="Times New Roman" w:hAnsi="Times New Roman"/>
          <w:color w:val="000000"/>
          <w:sz w:val="28"/>
          <w:szCs w:val="28"/>
          <w:lang w:eastAsia="zh-CN"/>
        </w:rPr>
        <w:t>rar</w:t>
      </w:r>
      <w:r w:rsidRPr="00D71F24">
        <w:rPr>
          <w:rFonts w:ascii="Times New Roman" w:eastAsia="Times New Roman" w:hAnsi="Times New Roman"/>
          <w:color w:val="000000"/>
          <w:sz w:val="28"/>
          <w:szCs w:val="28"/>
          <w:lang w:val="ru-RU" w:eastAsia="zh-CN"/>
        </w:rPr>
        <w:t>.</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2) в целях представления электронных документов сканирование документов на бумажном носителе осуществляется:</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xml:space="preserve">а) непосредственно с оригинала документа в масштабе 1:1 (не допускается сканирование с копий) с разрешением 300 </w:t>
      </w:r>
      <w:r w:rsidRPr="00C2791C">
        <w:rPr>
          <w:rFonts w:ascii="Times New Roman" w:eastAsia="Times New Roman" w:hAnsi="Times New Roman"/>
          <w:color w:val="000000"/>
          <w:sz w:val="28"/>
          <w:szCs w:val="28"/>
          <w:lang w:eastAsia="zh-CN"/>
        </w:rPr>
        <w:t>dpi</w:t>
      </w:r>
      <w:r w:rsidRPr="00D71F24">
        <w:rPr>
          <w:rFonts w:ascii="Times New Roman" w:eastAsia="Times New Roman" w:hAnsi="Times New Roman"/>
          <w:color w:val="000000"/>
          <w:sz w:val="28"/>
          <w:szCs w:val="28"/>
          <w:lang w:val="ru-RU" w:eastAsia="zh-CN"/>
        </w:rPr>
        <w:t>;</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б) в черно-белом режиме при отсутствии в документе графических изображений;</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в) в режиме полной цветопередачи при наличии в документе цветных графических изображений либо цветного текста;</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г) в режиме «оттенки серого» при наличии в документе изображений, отличных от цветного изображения.</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xml:space="preserve">3) документы, указанные в пунктах 2.6.1, 2.6.3, 2.6.5, 2.6.6. части 2.6 настоящего Регламента, представляемые в уполномоченный орган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4) наименования файлов электронных документов должны соответствовать наименованиям документов на бумажном носителе.</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2.6.8. Документы и информация, запрашиваемые, в том числе в электронной форме, по каналам межведомственного взаимодействия.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lastRenderedPageBreak/>
        <w:t xml:space="preserve">Уполномоченный орган, осуществляющий предоставление муниципальной услуги, запрашивает в государственных органах, </w:t>
      </w:r>
      <w:r w:rsidRPr="00D71F24">
        <w:rPr>
          <w:rFonts w:ascii="Times New Roman" w:eastAsia="Calibri;Arial" w:hAnsi="Times New Roman"/>
          <w:sz w:val="28"/>
          <w:szCs w:val="28"/>
          <w:lang w:val="ru-RU" w:bidi="ru-RU"/>
        </w:rPr>
        <w:t>военных комиссариатах, и (или) воинских частях, и (или) Федеральной службе войск национальной гвардии Российской Федерации</w:t>
      </w:r>
      <w:r w:rsidRPr="00D71F24">
        <w:rPr>
          <w:rFonts w:ascii="Times New Roman" w:eastAsia="Calibri;Arial" w:hAnsi="Times New Roman"/>
          <w:sz w:val="28"/>
          <w:szCs w:val="28"/>
          <w:lang w:val="ru-RU"/>
        </w:rPr>
        <w:t>,</w:t>
      </w:r>
      <w:r w:rsidRPr="00D71F24">
        <w:rPr>
          <w:rFonts w:ascii="Times New Roman" w:eastAsia="Calibri;Arial" w:hAnsi="Times New Roman"/>
          <w:color w:val="000000"/>
          <w:sz w:val="28"/>
          <w:szCs w:val="28"/>
          <w:lang w:val="ru-RU"/>
        </w:rPr>
        <w:t xml:space="preserve"> органах местного самоуправления и подведомственных государственным органам или органам местного самоуправления организациях документы, указанные в пунктах 2.6.2, 2.6.4 части 2.6 настоящего Регламента, находящиеся в их распоряжении. </w:t>
      </w:r>
    </w:p>
    <w:p w:rsidR="006E165D" w:rsidRPr="00D71F24" w:rsidRDefault="006E165D" w:rsidP="006E165D">
      <w:pPr>
        <w:tabs>
          <w:tab w:val="left" w:pos="709"/>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Истребование у заявителя документов и информации, не предусмотренных в пунктах 2.6.1, 2.6.3, 2.6.5, 2.6.6 части 2.6 настоящего Регламента, не допускается.</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2.7.9. Должностные лица уполномоченного органа не вправе требовать от заявителя: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6E165D" w:rsidRPr="00D71F24" w:rsidRDefault="006E165D" w:rsidP="006E165D">
      <w:pPr>
        <w:tabs>
          <w:tab w:val="left" w:pos="709"/>
          <w:tab w:val="left" w:pos="1134"/>
        </w:tabs>
        <w:suppressAutoHyphens/>
        <w:ind w:firstLine="709"/>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
    <w:p w:rsidR="006E165D" w:rsidRPr="00D71F24" w:rsidRDefault="006E165D" w:rsidP="006E165D">
      <w:pPr>
        <w:tabs>
          <w:tab w:val="left" w:pos="709"/>
          <w:tab w:val="left" w:pos="1134"/>
        </w:tabs>
        <w:suppressAutoHyphens/>
        <w:ind w:firstLine="709"/>
        <w:jc w:val="both"/>
        <w:rPr>
          <w:rFonts w:ascii="Times New Roman" w:eastAsia="Times New Roman" w:hAnsi="Times New Roman"/>
          <w:lang w:val="ru-RU" w:eastAsia="zh-CN"/>
        </w:rPr>
      </w:pPr>
      <w:r w:rsidRPr="00D71F24">
        <w:rPr>
          <w:rFonts w:ascii="Times New Roman" w:eastAsia="Calibri;Arial" w:hAnsi="Times New Roman"/>
          <w:sz w:val="28"/>
          <w:szCs w:val="28"/>
          <w:lang w:val="ru-RU"/>
        </w:rPr>
        <w:lastRenderedPageBreak/>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2.7.10. Представление заявителем документов в уполномоченный орган осуществляется следующими способами:</w:t>
      </w: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1) лично или через представителя заявителя, в том числе посредством МФЦ Республики Дагестан или его филиалах;</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посредством электронной почты;</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посредством почтовой связи на бумажном носителе;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4)</w:t>
      </w:r>
      <w:r w:rsidRPr="00D71F24">
        <w:rPr>
          <w:rFonts w:ascii="Times New Roman" w:eastAsia="MS Mincho;ＭＳ 明朝" w:hAnsi="Times New Roman"/>
          <w:color w:val="000000"/>
          <w:sz w:val="28"/>
          <w:szCs w:val="28"/>
          <w:lang w:val="ru-RU" w:eastAsia="zh-CN"/>
        </w:rPr>
        <w:t xml:space="preserve"> в форме электронных документов через ЕПГУ. </w:t>
      </w:r>
    </w:p>
    <w:p w:rsidR="006E165D" w:rsidRPr="00D71F24" w:rsidRDefault="006E165D" w:rsidP="006E165D">
      <w:pPr>
        <w:widowControl w:val="0"/>
        <w:tabs>
          <w:tab w:val="left" w:pos="567"/>
        </w:tabs>
        <w:suppressAutoHyphens/>
        <w:ind w:firstLine="709"/>
        <w:jc w:val="both"/>
        <w:rPr>
          <w:rFonts w:ascii="Times New Roman" w:eastAsia="MS Mincho;ＭＳ 明朝" w:hAnsi="Times New Roman"/>
          <w:color w:val="000000"/>
          <w:sz w:val="28"/>
          <w:szCs w:val="28"/>
          <w:lang w:val="ru-RU" w:eastAsia="zh-CN"/>
        </w:rPr>
      </w:pPr>
    </w:p>
    <w:p w:rsidR="006E165D" w:rsidRPr="00D71F24" w:rsidRDefault="006E165D" w:rsidP="006E165D">
      <w:pPr>
        <w:widowControl w:val="0"/>
        <w:tabs>
          <w:tab w:val="left" w:pos="567"/>
        </w:tabs>
        <w:suppressAutoHyphens/>
        <w:ind w:firstLine="709"/>
        <w:jc w:val="center"/>
        <w:rPr>
          <w:rFonts w:ascii="Times New Roman" w:eastAsia="MS Mincho;ＭＳ 明朝" w:hAnsi="Times New Roman"/>
          <w:b/>
          <w:bCs/>
          <w:color w:val="000000"/>
          <w:sz w:val="28"/>
          <w:szCs w:val="28"/>
          <w:lang w:val="ru-RU" w:eastAsia="zh-CN"/>
        </w:rPr>
      </w:pPr>
      <w:r w:rsidRPr="00D71F24">
        <w:rPr>
          <w:rFonts w:ascii="Times New Roman" w:eastAsia="Calibri;Arial" w:hAnsi="Times New Roman"/>
          <w:b/>
          <w:bCs/>
          <w:color w:val="000000"/>
          <w:sz w:val="28"/>
          <w:szCs w:val="28"/>
          <w:lang w:val="ru-RU"/>
        </w:rPr>
        <w:t xml:space="preserve">2.7. </w:t>
      </w:r>
      <w:r w:rsidRPr="00D71F24">
        <w:rPr>
          <w:rFonts w:ascii="Times New Roman" w:eastAsia="MS Mincho;ＭＳ 明朝" w:hAnsi="Times New Roman"/>
          <w:b/>
          <w:bCs/>
          <w:color w:val="000000"/>
          <w:sz w:val="28"/>
          <w:szCs w:val="28"/>
          <w:lang w:val="ru-RU" w:eastAsia="zh-CN"/>
        </w:rPr>
        <w:t>Исчерпывающий перечень оснований для отказа в приеме документов, необходимых для предоставления муниципальной услуги</w:t>
      </w:r>
    </w:p>
    <w:p w:rsidR="006E165D" w:rsidRPr="00D71F24" w:rsidRDefault="006E165D" w:rsidP="006E165D">
      <w:pPr>
        <w:widowControl w:val="0"/>
        <w:tabs>
          <w:tab w:val="left" w:pos="567"/>
        </w:tabs>
        <w:suppressAutoHyphens/>
        <w:ind w:firstLine="709"/>
        <w:jc w:val="center"/>
        <w:rPr>
          <w:rFonts w:ascii="Times New Roman" w:eastAsia="Times New Roman" w:hAnsi="Times New Roman"/>
          <w:color w:val="000000"/>
          <w:lang w:val="ru-RU" w:eastAsia="zh-CN"/>
        </w:rPr>
      </w:pPr>
    </w:p>
    <w:p w:rsidR="006E165D" w:rsidRPr="00D71F24" w:rsidRDefault="006E165D" w:rsidP="006E165D">
      <w:pPr>
        <w:suppressAutoHyphens/>
        <w:ind w:firstLine="737"/>
        <w:jc w:val="both"/>
        <w:rPr>
          <w:rFonts w:ascii="Times New Roman" w:eastAsia="Calibri;Arial" w:hAnsi="Times New Roman"/>
          <w:color w:val="000000"/>
          <w:sz w:val="28"/>
          <w:szCs w:val="28"/>
          <w:lang w:val="ru-RU" w:eastAsia="zh-CN"/>
        </w:rPr>
      </w:pPr>
      <w:r w:rsidRPr="00D71F24">
        <w:rPr>
          <w:rFonts w:ascii="Times New Roman" w:eastAsia="Calibri;Arial" w:hAnsi="Times New Roman"/>
          <w:color w:val="000000"/>
          <w:sz w:val="28"/>
          <w:szCs w:val="28"/>
          <w:lang w:val="ru-RU" w:eastAsia="zh-CN"/>
        </w:rPr>
        <w:t>Основанием для отказа в приеме документов, необходимых для предоставления муниципальной услуги являются: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eastAsia="zh-CN"/>
        </w:rPr>
        <w:t>- некорректное заполнение данных электронной формы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eastAsia="zh-CN"/>
        </w:rPr>
        <w:t>- не соответствие данных, указанных в заявлении, с данными, содержащимися в скан-копиях документов, приложенных к заявлению;</w:t>
      </w:r>
    </w:p>
    <w:p w:rsidR="006E165D" w:rsidRPr="00D71F24" w:rsidRDefault="006E165D" w:rsidP="006E165D">
      <w:pPr>
        <w:widowControl w:val="0"/>
        <w:tabs>
          <w:tab w:val="left" w:pos="567"/>
        </w:tabs>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eastAsia="zh-CN"/>
        </w:rPr>
        <w:t>- нечеткое (размытое) изображение скан-копий документов, не позволяющее однозначно истолковать содержание скан-копии документа.</w:t>
      </w:r>
    </w:p>
    <w:p w:rsidR="006E165D" w:rsidRPr="00D71F24" w:rsidRDefault="006E165D" w:rsidP="006E165D">
      <w:pPr>
        <w:widowControl w:val="0"/>
        <w:tabs>
          <w:tab w:val="left" w:pos="567"/>
        </w:tabs>
        <w:suppressAutoHyphens/>
        <w:ind w:firstLine="709"/>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1134"/>
        </w:tabs>
        <w:suppressAutoHyphens/>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2.8. Исчерпывающий перечень оснований для отказа в</w:t>
      </w:r>
    </w:p>
    <w:p w:rsidR="006E165D" w:rsidRPr="00D71F24" w:rsidRDefault="006E165D" w:rsidP="006E165D">
      <w:pPr>
        <w:widowControl w:val="0"/>
        <w:tabs>
          <w:tab w:val="left" w:pos="1134"/>
        </w:tabs>
        <w:suppressAutoHyphens/>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предоставлении муниципальной услуги, оснований для снятия с учета</w:t>
      </w:r>
    </w:p>
    <w:p w:rsidR="006E165D" w:rsidRPr="00D71F24" w:rsidRDefault="006E165D" w:rsidP="006E165D">
      <w:pPr>
        <w:widowControl w:val="0"/>
        <w:tabs>
          <w:tab w:val="left" w:pos="1134"/>
        </w:tabs>
        <w:suppressAutoHyphens/>
        <w:contextualSpacing/>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2.8.1. Решение об отказе в постановке участника специальной военной</w:t>
      </w:r>
      <w:r w:rsidRPr="00D71F24">
        <w:rPr>
          <w:rFonts w:ascii="Times New Roman" w:eastAsia="Times New Roman" w:hAnsi="Times New Roman"/>
          <w:bCs/>
          <w:color w:val="000000"/>
          <w:sz w:val="28"/>
          <w:szCs w:val="28"/>
          <w:lang w:val="ru-RU" w:eastAsia="zh-CN"/>
        </w:rPr>
        <w:br/>
        <w:t>операции, члена семьи участника специальной военной операции на учет принимается по следующим основаниям:</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документов, предусмотренных пунктами 2.6.1, 2.6.3, 2.6.5, 2.6.6 настоящего Регламента, и (или) представление таких документов с нарушением требований, установленных пунктом 2.6.7 настоящего Регламента;</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2) представление участником специальной военной операции, членом</w:t>
      </w:r>
      <w:r w:rsidRPr="00D71F24">
        <w:rPr>
          <w:rFonts w:ascii="Times New Roman" w:eastAsia="Times New Roman" w:hAnsi="Times New Roman"/>
          <w:color w:val="000000"/>
          <w:sz w:val="28"/>
          <w:szCs w:val="28"/>
          <w:lang w:val="ru-RU" w:eastAsia="zh-CN"/>
        </w:rPr>
        <w:br/>
        <w:t>семьи участника специальной военной операции или представителем</w:t>
      </w:r>
      <w:r w:rsidRPr="00D71F24">
        <w:rPr>
          <w:rFonts w:ascii="Times New Roman" w:eastAsia="Times New Roman" w:hAnsi="Times New Roman"/>
          <w:color w:val="000000"/>
          <w:sz w:val="28"/>
          <w:szCs w:val="28"/>
          <w:lang w:val="ru-RU" w:eastAsia="zh-CN"/>
        </w:rPr>
        <w:br/>
        <w:t>недостоверных сведений о праве участника специальной военной операции,</w:t>
      </w:r>
      <w:r w:rsidRPr="00D71F24">
        <w:rPr>
          <w:rFonts w:ascii="Times New Roman" w:eastAsia="Times New Roman" w:hAnsi="Times New Roman"/>
          <w:color w:val="000000"/>
          <w:sz w:val="28"/>
          <w:szCs w:val="28"/>
          <w:lang w:val="ru-RU" w:eastAsia="zh-CN"/>
        </w:rPr>
        <w:br/>
        <w:t>члена семьи участника специальной военной операции на получение</w:t>
      </w:r>
      <w:r w:rsidRPr="00D71F24">
        <w:rPr>
          <w:rFonts w:ascii="Times New Roman" w:eastAsia="Times New Roman" w:hAnsi="Times New Roman"/>
          <w:color w:val="000000"/>
          <w:sz w:val="28"/>
          <w:szCs w:val="28"/>
          <w:lang w:val="ru-RU" w:eastAsia="zh-CN"/>
        </w:rPr>
        <w:br/>
        <w:t>земельного участка;</w:t>
      </w:r>
    </w:p>
    <w:p w:rsidR="006E165D" w:rsidRPr="00D71F24" w:rsidRDefault="006E165D" w:rsidP="006E165D">
      <w:pPr>
        <w:widowControl w:val="0"/>
        <w:suppressAutoHyphens/>
        <w:ind w:firstLine="72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3) отсутствие у участника специальной военной операции, члена семьи участника специальной военной операции права на получение земельного участка;</w:t>
      </w:r>
    </w:p>
    <w:p w:rsidR="006E165D" w:rsidRPr="00D71F24" w:rsidRDefault="006E165D" w:rsidP="006E165D">
      <w:pPr>
        <w:widowControl w:val="0"/>
        <w:suppressAutoHyphens/>
        <w:ind w:firstLine="720"/>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 4) участник специальной военной операции, член семьи участника</w:t>
      </w:r>
      <w:r w:rsidRPr="00D71F24">
        <w:rPr>
          <w:rFonts w:ascii="Times New Roman" w:eastAsia="Times New Roman" w:hAnsi="Times New Roman"/>
          <w:color w:val="000000"/>
          <w:sz w:val="28"/>
          <w:szCs w:val="28"/>
          <w:lang w:val="ru-RU" w:eastAsia="zh-CN"/>
        </w:rPr>
        <w:br/>
        <w:t>специальной военной операции состоит на учете в другом уполномоченном</w:t>
      </w:r>
      <w:r w:rsidRPr="00D71F24">
        <w:rPr>
          <w:rFonts w:ascii="Times New Roman" w:eastAsia="Times New Roman" w:hAnsi="Times New Roman"/>
          <w:color w:val="000000"/>
          <w:sz w:val="28"/>
          <w:szCs w:val="28"/>
          <w:lang w:val="ru-RU" w:eastAsia="zh-CN"/>
        </w:rPr>
        <w:br/>
        <w:t xml:space="preserve">органе. </w:t>
      </w:r>
    </w:p>
    <w:p w:rsidR="006E165D" w:rsidRPr="00D71F24" w:rsidRDefault="006E165D" w:rsidP="006E165D">
      <w:pPr>
        <w:widowControl w:val="0"/>
        <w:suppressAutoHyphens/>
        <w:ind w:firstLine="720"/>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bCs/>
          <w:color w:val="000000"/>
          <w:sz w:val="28"/>
          <w:szCs w:val="28"/>
          <w:lang w:val="ru-RU" w:eastAsia="zh-CN"/>
        </w:rPr>
        <w:lastRenderedPageBreak/>
        <w:t xml:space="preserve">2.8.2.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1) участником специальной военной операции, членом семьи участника</w:t>
      </w:r>
      <w:r w:rsidRPr="00D71F24">
        <w:rPr>
          <w:rFonts w:ascii="Times New Roman" w:eastAsia="Times New Roman" w:hAnsi="Times New Roman"/>
          <w:color w:val="000000"/>
          <w:sz w:val="28"/>
          <w:szCs w:val="28"/>
          <w:lang w:val="ru-RU" w:eastAsia="zh-CN"/>
        </w:rPr>
        <w:br/>
        <w:t>специальной военной операции представлено согласие на получение</w:t>
      </w:r>
      <w:r w:rsidRPr="00D71F24">
        <w:rPr>
          <w:rFonts w:ascii="Times New Roman" w:eastAsia="Times New Roman" w:hAnsi="Times New Roman"/>
          <w:color w:val="000000"/>
          <w:sz w:val="28"/>
          <w:szCs w:val="28"/>
          <w:lang w:val="ru-RU" w:eastAsia="zh-CN"/>
        </w:rPr>
        <w:br/>
        <w:t>земельного участка, не соответствующего земельному участку, указанному в</w:t>
      </w:r>
      <w:r w:rsidRPr="00D71F24">
        <w:rPr>
          <w:rFonts w:ascii="Times New Roman" w:eastAsia="Times New Roman" w:hAnsi="Times New Roman"/>
          <w:color w:val="000000"/>
          <w:sz w:val="28"/>
          <w:szCs w:val="28"/>
          <w:lang w:val="ru-RU" w:eastAsia="zh-CN"/>
        </w:rPr>
        <w:br/>
        <w:t>извещении;</w:t>
      </w:r>
      <w:r w:rsidRPr="00D71F24">
        <w:rPr>
          <w:rFonts w:ascii="Times New Roman" w:eastAsia="Times New Roman" w:hAnsi="Times New Roman"/>
          <w:color w:val="000000"/>
          <w:sz w:val="28"/>
          <w:szCs w:val="28"/>
          <w:lang w:val="ru-RU" w:eastAsia="zh-CN"/>
        </w:rPr>
        <w:b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3) согласие представлено с нарушением требований пункта 2.6.5 настоящего Регламента; </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bCs/>
          <w:color w:val="000000"/>
          <w:sz w:val="28"/>
          <w:szCs w:val="28"/>
          <w:lang w:val="ru-RU" w:eastAsia="zh-CN"/>
        </w:rPr>
      </w:pPr>
      <w:r w:rsidRPr="00D71F24">
        <w:rPr>
          <w:rFonts w:ascii="Times New Roman" w:eastAsia="Times New Roman" w:hAnsi="Times New Roman"/>
          <w:color w:val="000000"/>
          <w:sz w:val="28"/>
          <w:szCs w:val="28"/>
          <w:lang w:val="ru-RU" w:eastAsia="zh-CN"/>
        </w:rPr>
        <w:t xml:space="preserve">2.8.3. </w:t>
      </w:r>
      <w:r w:rsidRPr="00D71F24">
        <w:rPr>
          <w:rFonts w:ascii="Times New Roman" w:eastAsia="Times New Roman" w:hAnsi="Times New Roman"/>
          <w:bCs/>
          <w:color w:val="000000"/>
          <w:sz w:val="28"/>
          <w:szCs w:val="28"/>
          <w:lang w:val="ru-RU" w:eastAsia="zh-CN"/>
        </w:rPr>
        <w:t>Решение о снятии участника специальной военной</w:t>
      </w:r>
      <w:r w:rsidRPr="00D71F24">
        <w:rPr>
          <w:rFonts w:ascii="Times New Roman" w:eastAsia="Times New Roman" w:hAnsi="Times New Roman"/>
          <w:bCs/>
          <w:color w:val="000000"/>
          <w:sz w:val="28"/>
          <w:szCs w:val="28"/>
          <w:lang w:val="ru-RU" w:eastAsia="zh-CN"/>
        </w:rPr>
        <w:br/>
        <w:t>операции, члена семьи участника специальной военной операции с учета осуществляется по следующим основаниям:</w:t>
      </w:r>
    </w:p>
    <w:p w:rsidR="006E165D" w:rsidRPr="00D71F24" w:rsidRDefault="006E165D" w:rsidP="006E165D">
      <w:pPr>
        <w:widowControl w:val="0"/>
        <w:numPr>
          <w:ilvl w:val="0"/>
          <w:numId w:val="14"/>
        </w:numPr>
        <w:tabs>
          <w:tab w:val="left" w:pos="1076"/>
        </w:tabs>
        <w:spacing w:line="276" w:lineRule="auto"/>
        <w:ind w:firstLine="720"/>
        <w:jc w:val="both"/>
        <w:rPr>
          <w:rFonts w:ascii="Times New Roman" w:eastAsia="Times New Roman" w:hAnsi="Times New Roman"/>
          <w:sz w:val="28"/>
          <w:szCs w:val="28"/>
          <w:lang w:val="ru-RU" w:eastAsia="ru-RU" w:bidi="ru-RU"/>
        </w:rPr>
      </w:pPr>
      <w:r w:rsidRPr="00D71F24">
        <w:rPr>
          <w:rFonts w:ascii="Times New Roman" w:eastAsia="Times New Roman" w:hAnsi="Times New Roman"/>
          <w:color w:val="000000"/>
          <w:sz w:val="28"/>
          <w:szCs w:val="28"/>
          <w:lang w:val="ru-RU" w:eastAsia="ru-RU"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6E165D" w:rsidRPr="00D71F24" w:rsidRDefault="006E165D" w:rsidP="006E165D">
      <w:pPr>
        <w:widowControl w:val="0"/>
        <w:numPr>
          <w:ilvl w:val="0"/>
          <w:numId w:val="14"/>
        </w:numPr>
        <w:tabs>
          <w:tab w:val="left" w:pos="1072"/>
        </w:tabs>
        <w:spacing w:line="276" w:lineRule="auto"/>
        <w:ind w:firstLine="720"/>
        <w:jc w:val="both"/>
        <w:rPr>
          <w:rFonts w:ascii="Times New Roman" w:eastAsia="Times New Roman" w:hAnsi="Times New Roman"/>
          <w:sz w:val="28"/>
          <w:szCs w:val="28"/>
          <w:lang w:val="ru-RU" w:eastAsia="ru-RU" w:bidi="ru-RU"/>
        </w:rPr>
      </w:pPr>
      <w:r w:rsidRPr="00D71F24">
        <w:rPr>
          <w:rFonts w:ascii="Times New Roman" w:eastAsia="Times New Roman" w:hAnsi="Times New Roman"/>
          <w:color w:val="000000"/>
          <w:sz w:val="28"/>
          <w:szCs w:val="28"/>
          <w:lang w:val="ru-RU" w:eastAsia="ru-RU" w:bidi="ru-RU"/>
        </w:rPr>
        <w:t>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Республики Дагестан от 10 июня 2024 года № 49 «О внесении изменений в Закон Республики Дагестан «О некоторых вопросах регулирования земельных отношений в Республике Дагестан</w:t>
      </w:r>
      <w:r w:rsidRPr="00D71F24">
        <w:rPr>
          <w:rFonts w:ascii="Times New Roman" w:eastAsia="Times New Roman" w:hAnsi="Times New Roman"/>
          <w:bCs/>
          <w:color w:val="000000"/>
          <w:sz w:val="28"/>
          <w:szCs w:val="28"/>
          <w:lang w:val="ru-RU" w:eastAsia="ru-RU" w:bidi="ru-RU"/>
        </w:rPr>
        <w:t>» (далее – Закон об СВО)</w:t>
      </w:r>
      <w:r w:rsidRPr="00D71F24">
        <w:rPr>
          <w:rFonts w:ascii="Times New Roman" w:eastAsia="Times New Roman" w:hAnsi="Times New Roman"/>
          <w:color w:val="000000"/>
          <w:sz w:val="28"/>
          <w:szCs w:val="28"/>
          <w:lang w:val="ru-RU" w:eastAsia="ru-RU" w:bidi="ru-RU"/>
        </w:rPr>
        <w:t>;</w:t>
      </w:r>
    </w:p>
    <w:p w:rsidR="006E165D" w:rsidRPr="00C2791C" w:rsidRDefault="006E165D" w:rsidP="006E165D">
      <w:pPr>
        <w:widowControl w:val="0"/>
        <w:numPr>
          <w:ilvl w:val="0"/>
          <w:numId w:val="14"/>
        </w:numPr>
        <w:tabs>
          <w:tab w:val="left" w:pos="1076"/>
        </w:tabs>
        <w:spacing w:line="276" w:lineRule="auto"/>
        <w:ind w:firstLine="720"/>
        <w:jc w:val="both"/>
        <w:rPr>
          <w:rFonts w:ascii="Times New Roman" w:eastAsia="Times New Roman" w:hAnsi="Times New Roman"/>
          <w:color w:val="000000"/>
          <w:sz w:val="28"/>
          <w:szCs w:val="28"/>
          <w:lang w:eastAsia="ru-RU" w:bidi="ru-RU"/>
        </w:rPr>
      </w:pPr>
      <w:r w:rsidRPr="00D71F24">
        <w:rPr>
          <w:rFonts w:ascii="Times New Roman" w:eastAsia="Times New Roman" w:hAnsi="Times New Roman"/>
          <w:color w:val="000000"/>
          <w:sz w:val="28"/>
          <w:szCs w:val="28"/>
          <w:lang w:val="ru-RU" w:eastAsia="ru-RU" w:bidi="ru-RU"/>
        </w:rPr>
        <w:t xml:space="preserve">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уполномоченный орган в форме электронных образов документов, в случае, предусмотренном частью </w:t>
      </w:r>
      <w:r w:rsidRPr="00C2791C">
        <w:rPr>
          <w:rFonts w:ascii="Times New Roman" w:eastAsia="Times New Roman" w:hAnsi="Times New Roman"/>
          <w:color w:val="000000"/>
          <w:sz w:val="28"/>
          <w:szCs w:val="28"/>
          <w:lang w:eastAsia="ru-RU" w:bidi="ru-RU"/>
        </w:rPr>
        <w:t>9 статьи 6 Закона об СВО</w:t>
      </w:r>
      <w:r w:rsidRPr="00C2791C">
        <w:rPr>
          <w:rFonts w:ascii="Times New Roman" w:eastAsia="Times New Roman" w:hAnsi="Times New Roman"/>
          <w:bCs/>
          <w:color w:val="000000"/>
          <w:sz w:val="28"/>
          <w:szCs w:val="28"/>
          <w:lang w:eastAsia="ru-RU" w:bidi="ru-RU"/>
        </w:rPr>
        <w:t>;</w:t>
      </w:r>
    </w:p>
    <w:p w:rsidR="006E165D" w:rsidRPr="00D71F24" w:rsidRDefault="006E165D" w:rsidP="006E165D">
      <w:pPr>
        <w:widowControl w:val="0"/>
        <w:numPr>
          <w:ilvl w:val="0"/>
          <w:numId w:val="14"/>
        </w:numPr>
        <w:tabs>
          <w:tab w:val="left" w:pos="1076"/>
        </w:tabs>
        <w:spacing w:line="276" w:lineRule="auto"/>
        <w:ind w:firstLine="720"/>
        <w:jc w:val="both"/>
        <w:rPr>
          <w:rFonts w:ascii="Times New Roman" w:eastAsia="Times New Roman" w:hAnsi="Times New Roman"/>
          <w:sz w:val="28"/>
          <w:szCs w:val="28"/>
          <w:lang w:val="ru-RU" w:eastAsia="ru-RU" w:bidi="ru-RU"/>
        </w:rPr>
      </w:pPr>
      <w:r w:rsidRPr="00D71F24">
        <w:rPr>
          <w:rFonts w:ascii="Times New Roman" w:eastAsia="Times New Roman" w:hAnsi="Times New Roman"/>
          <w:color w:val="000000"/>
          <w:sz w:val="28"/>
          <w:szCs w:val="28"/>
          <w:lang w:val="ru-RU" w:eastAsia="ru-RU" w:bidi="ru-RU"/>
        </w:rPr>
        <w:t>выявление в документах и (или) информации, предусмотренных пунктами 2.6.2, 2.6.4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6E165D" w:rsidRPr="00D71F24" w:rsidRDefault="006E165D" w:rsidP="006E165D">
      <w:pPr>
        <w:widowControl w:val="0"/>
        <w:tabs>
          <w:tab w:val="left" w:pos="1134"/>
        </w:tabs>
        <w:suppressAutoHyphens/>
        <w:ind w:firstLine="709"/>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567"/>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2.9. Исчерпывающий перечень оснований для возврата заявлений</w:t>
      </w:r>
    </w:p>
    <w:p w:rsidR="006E165D" w:rsidRPr="00D71F24" w:rsidRDefault="006E165D" w:rsidP="006E165D">
      <w:pPr>
        <w:widowControl w:val="0"/>
        <w:tabs>
          <w:tab w:val="left" w:pos="567"/>
        </w:tabs>
        <w:suppressAutoHyphens/>
        <w:jc w:val="center"/>
        <w:rPr>
          <w:rFonts w:ascii="Times New Roman" w:eastAsia="Times New Roman" w:hAnsi="Times New Roman"/>
          <w:color w:val="000000"/>
          <w:lang w:val="ru-RU" w:eastAsia="zh-CN"/>
        </w:rPr>
      </w:pPr>
    </w:p>
    <w:p w:rsidR="006E165D" w:rsidRPr="00D71F24" w:rsidRDefault="006E165D" w:rsidP="006E165D">
      <w:pPr>
        <w:widowControl w:val="0"/>
        <w:tabs>
          <w:tab w:val="left" w:pos="709"/>
        </w:tabs>
        <w:suppressAutoHyphens/>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ab/>
        <w:t>Исчерпывающий перечень оснований для возврата заявлений - отсутствует.</w:t>
      </w:r>
    </w:p>
    <w:p w:rsidR="006E165D" w:rsidRPr="00D71F24" w:rsidRDefault="006E165D" w:rsidP="006E165D">
      <w:pPr>
        <w:widowControl w:val="0"/>
        <w:tabs>
          <w:tab w:val="left" w:pos="1134"/>
        </w:tabs>
        <w:suppressAutoHyphens/>
        <w:ind w:firstLine="709"/>
        <w:contextualSpacing/>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709"/>
          <w:tab w:val="left" w:pos="1134"/>
        </w:tabs>
        <w:suppressAutoHyphens/>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2.10. Исчерпывающий перечень оснований для приостановления предоставления муниципальной услуги</w:t>
      </w:r>
    </w:p>
    <w:p w:rsidR="006E165D" w:rsidRPr="00D71F24" w:rsidRDefault="006E165D" w:rsidP="006E165D">
      <w:pPr>
        <w:widowControl w:val="0"/>
        <w:tabs>
          <w:tab w:val="left" w:pos="709"/>
          <w:tab w:val="left" w:pos="1134"/>
        </w:tabs>
        <w:suppressAutoHyphens/>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lastRenderedPageBreak/>
        <w:t>Исчерпывающий перечень оснований для приостановления предоставления муниципальной услуги — отсутствует.</w:t>
      </w:r>
    </w:p>
    <w:p w:rsidR="006E165D" w:rsidRPr="00D71F24" w:rsidRDefault="006E165D" w:rsidP="006E165D">
      <w:pPr>
        <w:widowControl w:val="0"/>
        <w:tabs>
          <w:tab w:val="left" w:pos="1134"/>
        </w:tabs>
        <w:suppressAutoHyphens/>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1134"/>
        </w:tabs>
        <w:suppressAutoHyphens/>
        <w:ind w:firstLine="709"/>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2.11.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6E165D" w:rsidRPr="00D71F24" w:rsidRDefault="006E165D" w:rsidP="006E165D">
      <w:pPr>
        <w:widowControl w:val="0"/>
        <w:tabs>
          <w:tab w:val="left" w:pos="1134"/>
        </w:tabs>
        <w:suppressAutoHyphens/>
        <w:ind w:firstLine="709"/>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jc w:val="both"/>
        <w:rPr>
          <w:rFonts w:ascii="Times New Roman" w:eastAsia="Calibri" w:hAnsi="Times New Roman"/>
          <w:bCs/>
          <w:color w:val="000000"/>
          <w:sz w:val="28"/>
          <w:szCs w:val="28"/>
          <w:lang w:val="ru-RU"/>
        </w:rPr>
      </w:pPr>
      <w:r w:rsidRPr="00D71F24">
        <w:rPr>
          <w:rFonts w:ascii="Times New Roman" w:eastAsia="Times New Roman" w:hAnsi="Times New Roman"/>
          <w:bCs/>
          <w:color w:val="000000"/>
          <w:sz w:val="28"/>
          <w:szCs w:val="28"/>
          <w:lang w:val="ru-RU"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D71F24">
        <w:rPr>
          <w:rFonts w:ascii="Times New Roman" w:eastAsia="Calibri" w:hAnsi="Times New Roman"/>
          <w:bCs/>
          <w:color w:val="000000"/>
          <w:sz w:val="28"/>
          <w:szCs w:val="28"/>
          <w:lang w:val="ru-RU"/>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lang w:val="ru-RU" w:eastAsia="zh-CN"/>
        </w:rPr>
      </w:pPr>
    </w:p>
    <w:p w:rsidR="006E165D" w:rsidRPr="00D71F24" w:rsidRDefault="006E165D" w:rsidP="006E165D">
      <w:pPr>
        <w:widowControl w:val="0"/>
        <w:suppressAutoHyphens/>
        <w:ind w:firstLine="567"/>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sz w:val="28"/>
          <w:szCs w:val="28"/>
          <w:lang w:val="ru-RU" w:eastAsia="zh-CN"/>
        </w:rPr>
        <w:t>2.12. Размер платы, взимаемой с заявителя при предоставлении муниципальной услуги</w:t>
      </w:r>
    </w:p>
    <w:p w:rsidR="006E165D" w:rsidRPr="00D71F24" w:rsidRDefault="006E165D" w:rsidP="006E165D">
      <w:pPr>
        <w:widowControl w:val="0"/>
        <w:suppressAutoHyphens/>
        <w:ind w:firstLine="567"/>
        <w:contextualSpacing/>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Государственная пошлина или иная плата за предоставление муниципальной услуги не взимается.</w:t>
      </w:r>
    </w:p>
    <w:p w:rsidR="006E165D" w:rsidRPr="00D71F24" w:rsidRDefault="006E165D" w:rsidP="006E165D">
      <w:pPr>
        <w:widowControl w:val="0"/>
        <w:tabs>
          <w:tab w:val="left" w:pos="1134"/>
        </w:tabs>
        <w:suppressAutoHyphens/>
        <w:ind w:firstLine="567"/>
        <w:contextualSpacing/>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1134"/>
        </w:tabs>
        <w:suppressAutoHyphens/>
        <w:ind w:firstLine="567"/>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sz w:val="28"/>
          <w:szCs w:val="28"/>
          <w:lang w:val="ru-RU" w:eastAsia="zh-CN"/>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6E165D" w:rsidRPr="00D71F24" w:rsidRDefault="006E165D" w:rsidP="006E165D">
      <w:pPr>
        <w:widowControl w:val="0"/>
        <w:tabs>
          <w:tab w:val="left" w:pos="1134"/>
        </w:tabs>
        <w:suppressAutoHyphens/>
        <w:ind w:firstLine="567"/>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1134"/>
        </w:tabs>
        <w:suppressAutoHyphens/>
        <w:ind w:firstLine="567"/>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2.14. Срок и порядок регистрации заявления</w:t>
      </w:r>
    </w:p>
    <w:p w:rsidR="006E165D" w:rsidRPr="00D71F24" w:rsidRDefault="006E165D" w:rsidP="006E165D">
      <w:pPr>
        <w:widowControl w:val="0"/>
        <w:tabs>
          <w:tab w:val="left" w:pos="1134"/>
        </w:tabs>
        <w:suppressAutoHyphens/>
        <w:ind w:firstLine="567"/>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заявителя о предоставлении муниципальной услуги, в том числе в электронной форме</w:t>
      </w:r>
    </w:p>
    <w:p w:rsidR="006E165D" w:rsidRPr="00D71F24" w:rsidRDefault="006E165D" w:rsidP="006E165D">
      <w:pPr>
        <w:widowControl w:val="0"/>
        <w:tabs>
          <w:tab w:val="left" w:pos="1134"/>
        </w:tabs>
        <w:suppressAutoHyphens/>
        <w:ind w:firstLine="567"/>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bCs/>
          <w:color w:val="000000"/>
          <w:sz w:val="28"/>
          <w:szCs w:val="28"/>
          <w:lang w:val="ru-RU" w:eastAsia="zh-CN"/>
        </w:rPr>
        <w:t>Регистрация заявления о предоставлении муниципальной услуги и прилагаемых к нему документов осуществляется:</w:t>
      </w:r>
    </w:p>
    <w:p w:rsidR="006E165D" w:rsidRPr="00D71F24" w:rsidRDefault="006E165D" w:rsidP="006E165D">
      <w:pPr>
        <w:tabs>
          <w:tab w:val="left" w:pos="1134"/>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в случае личного обращения заявителя в уполномоченный орган в течение одного рабочего дня. Срок регистрации заявлений – до 5 минут;</w:t>
      </w:r>
    </w:p>
    <w:p w:rsidR="006E165D" w:rsidRPr="00D71F24" w:rsidRDefault="006E165D" w:rsidP="006E165D">
      <w:pPr>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2) в случае поступления заявления посредством почтового отправления, а также в форме электронных документов, через функционал электронной приемной ЕПГУ заявление регистрируется в день поступления. В случае поступления заявления в нерабочее время в форме электронных документов, через функционал электронной приемной ЕПГУ указанное заявление регистрируется не позднее рабочего дня, следующим за днем поступления.</w:t>
      </w:r>
    </w:p>
    <w:p w:rsidR="006E165D" w:rsidRPr="00D71F24" w:rsidRDefault="006E165D" w:rsidP="006E165D">
      <w:pPr>
        <w:tabs>
          <w:tab w:val="left" w:pos="1134"/>
        </w:tabs>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3) в случае передачи заявления на бумажном носителе из МФЦ в уполномоченный орган - в срок не позднее рабочего дня, следующего за днем поступления в уполномоченный орган.</w:t>
      </w:r>
    </w:p>
    <w:p w:rsidR="006E165D" w:rsidRPr="00D71F24" w:rsidRDefault="006E165D" w:rsidP="006E165D">
      <w:pPr>
        <w:widowControl w:val="0"/>
        <w:suppressAutoHyphens/>
        <w:ind w:firstLine="709"/>
        <w:jc w:val="center"/>
        <w:rPr>
          <w:rFonts w:ascii="Times New Roman" w:eastAsia="Times New Roman" w:hAnsi="Times New Roman"/>
          <w:b/>
          <w:bCs/>
          <w:color w:val="000000"/>
          <w:sz w:val="28"/>
          <w:szCs w:val="28"/>
          <w:lang w:val="ru-RU" w:eastAsia="zh-CN"/>
        </w:rPr>
      </w:pPr>
    </w:p>
    <w:p w:rsidR="006E165D" w:rsidRPr="00D71F24" w:rsidRDefault="006E165D" w:rsidP="006E165D">
      <w:pPr>
        <w:widowControl w:val="0"/>
        <w:suppressAutoHyphens/>
        <w:ind w:firstLine="709"/>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 xml:space="preserve">2.15. Требования к помещениям, в которых предоставляется муниципальная услуга, к месту ожидания и приема заявителей, размещению </w:t>
      </w:r>
      <w:r w:rsidRPr="00D71F24">
        <w:rPr>
          <w:rFonts w:ascii="Times New Roman" w:eastAsia="Times New Roman" w:hAnsi="Times New Roman"/>
          <w:b/>
          <w:bCs/>
          <w:color w:val="000000"/>
          <w:sz w:val="28"/>
          <w:szCs w:val="28"/>
          <w:lang w:val="ru-RU" w:eastAsia="zh-CN"/>
        </w:rPr>
        <w:lastRenderedPageBreak/>
        <w:t>и оформлению визуальной, текстовой и мультимедийной информации о порядке предоставления услуги</w:t>
      </w:r>
    </w:p>
    <w:p w:rsidR="006E165D" w:rsidRPr="00D71F24" w:rsidRDefault="006E165D" w:rsidP="006E165D">
      <w:pPr>
        <w:widowControl w:val="0"/>
        <w:suppressAutoHyphens/>
        <w:ind w:firstLine="709"/>
        <w:jc w:val="center"/>
        <w:rPr>
          <w:rFonts w:ascii="Times New Roman" w:eastAsia="Times New Roman" w:hAnsi="Times New Roman"/>
          <w:color w:val="000000"/>
          <w:lang w:val="ru-RU" w:eastAsia="zh-CN"/>
        </w:rPr>
      </w:pP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6E165D" w:rsidRPr="00D71F24" w:rsidRDefault="006E165D" w:rsidP="006E165D">
      <w:pPr>
        <w:suppressAutoHyphens/>
        <w:ind w:firstLine="709"/>
        <w:jc w:val="both"/>
        <w:rPr>
          <w:rFonts w:ascii="Calibri;Arial" w:eastAsia="Calibri;Arial" w:hAnsi="Calibri;Arial" w:cs="Arial"/>
          <w:color w:val="000000"/>
          <w:lang w:val="ru-RU" w:eastAsia="zh-CN"/>
        </w:rPr>
      </w:pPr>
      <w:r w:rsidRPr="00D71F24">
        <w:rPr>
          <w:rFonts w:ascii="Times New Roman" w:eastAsia="Calibri;Arial" w:hAnsi="Times New Roman"/>
          <w:color w:val="000000"/>
          <w:sz w:val="28"/>
          <w:szCs w:val="28"/>
          <w:lang w:val="ru-RU"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6E165D" w:rsidRPr="00D71F24" w:rsidRDefault="006E165D" w:rsidP="006E165D">
      <w:pPr>
        <w:suppressAutoHyphens/>
        <w:ind w:firstLine="709"/>
        <w:jc w:val="both"/>
        <w:rPr>
          <w:rFonts w:ascii="Calibri;Arial" w:eastAsia="Calibri;Arial" w:hAnsi="Calibri;Arial" w:cs="Arial"/>
          <w:color w:val="000000"/>
          <w:lang w:val="ru-RU" w:eastAsia="zh-CN"/>
        </w:rPr>
      </w:pPr>
      <w:r w:rsidRPr="00D71F24">
        <w:rPr>
          <w:rFonts w:ascii="Times New Roman" w:eastAsia="Calibri;Arial" w:hAnsi="Times New Roman"/>
          <w:color w:val="000000"/>
          <w:sz w:val="28"/>
          <w:szCs w:val="28"/>
          <w:lang w:val="ru-RU"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6E165D" w:rsidRPr="00D71F24" w:rsidRDefault="006E165D" w:rsidP="006E165D">
      <w:pPr>
        <w:widowControl w:val="0"/>
        <w:suppressAutoHyphens/>
        <w:ind w:firstLine="709"/>
        <w:jc w:val="both"/>
        <w:rPr>
          <w:rFonts w:ascii="Calibri;Arial" w:eastAsia="Calibri;Arial" w:hAnsi="Calibri;Arial" w:cs="Arial"/>
          <w:color w:val="000000"/>
          <w:lang w:val="ru-RU" w:eastAsia="zh-CN"/>
        </w:rPr>
      </w:pPr>
      <w:r w:rsidRPr="00D71F24">
        <w:rPr>
          <w:rFonts w:ascii="Times New Roman" w:eastAsia="Calibri;Arial" w:hAnsi="Times New Roman"/>
          <w:color w:val="000000"/>
          <w:sz w:val="28"/>
          <w:szCs w:val="28"/>
          <w:lang w:val="ru-RU" w:eastAsia="zh-CN"/>
        </w:rPr>
        <w:t xml:space="preserve">Места для информирования граждан о порядке предоставления муниципальной услуги оборудуются информационными стендами.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Помещения, в которых предоставляется муниципальная услуга, места ожидания и приема заявителей размещаются в здании уполномоченного органа* и оборудуются:</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информационными стендами с визуальной и текстовой информацией;</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стульями и столами для возможности ожидания в очереди и оформления документов;</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противопожарной системой, средствами пожаротушения.</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На входе в здание должна быть установлена наглядно оформленная вывеска с официальным названием уполномоченный орган*</w:t>
      </w:r>
      <w:r w:rsidRPr="00D71F24">
        <w:rPr>
          <w:rFonts w:ascii="Times New Roman" w:eastAsia="Times New Roman" w:hAnsi="Times New Roman"/>
          <w:i/>
          <w:color w:val="000000"/>
          <w:sz w:val="28"/>
          <w:szCs w:val="28"/>
          <w:lang w:val="ru-RU" w:eastAsia="zh-CN"/>
        </w:rPr>
        <w:t>.</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В здании уполномоченного органа* оборудуются информационные стенды с размещением информации о предоставлении муниципальной услуги.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На информационном стенде в помещении Уполномоченного органа размещается следующая информация:</w:t>
      </w:r>
    </w:p>
    <w:p w:rsidR="006E165D" w:rsidRPr="00C2791C" w:rsidRDefault="006E165D" w:rsidP="006E165D">
      <w:pPr>
        <w:widowControl w:val="0"/>
        <w:numPr>
          <w:ilvl w:val="0"/>
          <w:numId w:val="6"/>
        </w:numPr>
        <w:tabs>
          <w:tab w:val="left" w:pos="993"/>
        </w:tabs>
        <w:suppressAutoHyphens/>
        <w:ind w:firstLine="709"/>
        <w:contextualSpacing/>
        <w:jc w:val="both"/>
        <w:rPr>
          <w:rFonts w:ascii="Times New Roman" w:eastAsia="Times New Roman" w:hAnsi="Times New Roman"/>
          <w:color w:val="000000"/>
          <w:lang w:eastAsia="zh-CN"/>
        </w:rPr>
      </w:pPr>
      <w:r w:rsidRPr="00C2791C">
        <w:rPr>
          <w:rFonts w:ascii="Times New Roman" w:eastAsia="Times New Roman" w:hAnsi="Times New Roman"/>
          <w:color w:val="000000"/>
          <w:sz w:val="28"/>
          <w:szCs w:val="28"/>
          <w:lang w:eastAsia="zh-CN"/>
        </w:rPr>
        <w:t>текст настоящего Регламента;</w:t>
      </w:r>
    </w:p>
    <w:p w:rsidR="006E165D" w:rsidRPr="00D71F24" w:rsidRDefault="006E165D" w:rsidP="006E165D">
      <w:pPr>
        <w:widowControl w:val="0"/>
        <w:numPr>
          <w:ilvl w:val="0"/>
          <w:numId w:val="6"/>
        </w:numPr>
        <w:tabs>
          <w:tab w:val="left" w:pos="993"/>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место нахождения, график (режим) работы уполномоченного органа, номера телефонов, адреса Интернет – сайта и электронной почты Администрации, уполномоченного органа;</w:t>
      </w:r>
    </w:p>
    <w:p w:rsidR="006E165D" w:rsidRPr="00D71F24" w:rsidRDefault="006E165D" w:rsidP="006E165D">
      <w:pPr>
        <w:widowControl w:val="0"/>
        <w:numPr>
          <w:ilvl w:val="0"/>
          <w:numId w:val="6"/>
        </w:numPr>
        <w:tabs>
          <w:tab w:val="left" w:pos="993"/>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6E165D" w:rsidRPr="00D71F24" w:rsidRDefault="006E165D" w:rsidP="006E165D">
      <w:pPr>
        <w:widowControl w:val="0"/>
        <w:numPr>
          <w:ilvl w:val="0"/>
          <w:numId w:val="6"/>
        </w:numPr>
        <w:tabs>
          <w:tab w:val="left" w:pos="993"/>
        </w:tabs>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xml:space="preserve">адреса официального сайта Администрации </w:t>
      </w:r>
      <w:r>
        <w:rPr>
          <w:rFonts w:ascii="Times New Roman" w:eastAsia="Times New Roman" w:hAnsi="Times New Roman"/>
          <w:color w:val="000000"/>
          <w:sz w:val="28"/>
          <w:szCs w:val="28"/>
          <w:lang w:val="ru-RU" w:eastAsia="zh-CN"/>
        </w:rPr>
        <w:t>МО СП «село Гельбах»</w:t>
      </w:r>
      <w:r w:rsidRPr="00D71F24">
        <w:rPr>
          <w:rFonts w:ascii="Times New Roman" w:eastAsia="Times New Roman" w:hAnsi="Times New Roman"/>
          <w:color w:val="000000"/>
          <w:sz w:val="28"/>
          <w:szCs w:val="28"/>
          <w:lang w:val="ru-RU" w:eastAsia="zh-CN"/>
        </w:rPr>
        <w:t xml:space="preserve"> муниципального района и электронной почты уполномоченного органа;</w:t>
      </w:r>
    </w:p>
    <w:p w:rsidR="006E165D" w:rsidRPr="00D71F24" w:rsidRDefault="006E165D" w:rsidP="006E165D">
      <w:pPr>
        <w:widowControl w:val="0"/>
        <w:numPr>
          <w:ilvl w:val="0"/>
          <w:numId w:val="6"/>
        </w:numPr>
        <w:tabs>
          <w:tab w:val="left" w:pos="993"/>
        </w:tabs>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блок-схема последовательности административных процедур при предоставлении муниципальной услуги;</w:t>
      </w:r>
    </w:p>
    <w:p w:rsidR="006E165D" w:rsidRPr="00D71F24" w:rsidRDefault="006E165D" w:rsidP="006E165D">
      <w:pPr>
        <w:widowControl w:val="0"/>
        <w:numPr>
          <w:ilvl w:val="0"/>
          <w:numId w:val="6"/>
        </w:numPr>
        <w:tabs>
          <w:tab w:val="left" w:pos="993"/>
        </w:tabs>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перечень документов, необходимых для получения муниципальной услуги;</w:t>
      </w:r>
    </w:p>
    <w:p w:rsidR="006E165D" w:rsidRPr="00C2791C" w:rsidRDefault="006E165D" w:rsidP="006E165D">
      <w:pPr>
        <w:widowControl w:val="0"/>
        <w:numPr>
          <w:ilvl w:val="0"/>
          <w:numId w:val="6"/>
        </w:numPr>
        <w:tabs>
          <w:tab w:val="left" w:pos="993"/>
        </w:tabs>
        <w:suppressAutoHyphens/>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olor w:val="000000"/>
          <w:sz w:val="28"/>
          <w:szCs w:val="28"/>
          <w:lang w:eastAsia="zh-CN"/>
        </w:rPr>
        <w:t>образцы и формы документов;</w:t>
      </w:r>
    </w:p>
    <w:p w:rsidR="006E165D" w:rsidRPr="00D71F24" w:rsidRDefault="006E165D" w:rsidP="006E165D">
      <w:pPr>
        <w:widowControl w:val="0"/>
        <w:numPr>
          <w:ilvl w:val="0"/>
          <w:numId w:val="6"/>
        </w:numPr>
        <w:tabs>
          <w:tab w:val="left" w:pos="993"/>
        </w:tabs>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bCs/>
          <w:color w:val="000000"/>
          <w:sz w:val="28"/>
          <w:szCs w:val="28"/>
          <w:lang w:val="ru-RU" w:eastAsia="zh-CN"/>
        </w:rPr>
        <w:t xml:space="preserve">порядок обжалования решений и действий (бездействия) должностных лиц и муниципальных служащих уполномоченного </w:t>
      </w:r>
      <w:r w:rsidRPr="00D71F24">
        <w:rPr>
          <w:rFonts w:ascii="Times New Roman" w:eastAsia="Times New Roman" w:hAnsi="Times New Roman"/>
          <w:bCs/>
          <w:color w:val="000000"/>
          <w:sz w:val="28"/>
          <w:szCs w:val="28"/>
          <w:lang w:val="ru-RU" w:eastAsia="zh-CN"/>
        </w:rPr>
        <w:lastRenderedPageBreak/>
        <w:t>органа.</w:t>
      </w:r>
    </w:p>
    <w:p w:rsidR="006E165D" w:rsidRPr="00D71F24" w:rsidRDefault="006E165D" w:rsidP="006E165D">
      <w:pPr>
        <w:widowControl w:val="0"/>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6E165D" w:rsidRPr="00D71F24" w:rsidRDefault="006E165D" w:rsidP="006E165D">
      <w:pPr>
        <w:widowControl w:val="0"/>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6E165D" w:rsidRPr="00D71F24" w:rsidRDefault="006E165D" w:rsidP="006E165D">
      <w:pPr>
        <w:widowControl w:val="0"/>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6E165D" w:rsidRPr="00D71F24" w:rsidRDefault="006E165D" w:rsidP="006E165D">
      <w:pPr>
        <w:widowControl w:val="0"/>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6E165D" w:rsidRPr="00D71F24" w:rsidRDefault="006E165D" w:rsidP="006E165D">
      <w:pPr>
        <w:widowControl w:val="0"/>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Уполномоченным органом выполняются требования Федерального закона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Заявителям инвалидам, имеющим стойкие расстройства функции зрения, обеспечивается сопровождение и оказание им помощи в здании уполномоченного органа при получении ими муниципальной услуги, а также на территорию уполномоченного органа допускаются собаки – поводыри.</w:t>
      </w:r>
    </w:p>
    <w:p w:rsidR="006E165D" w:rsidRPr="00D71F24" w:rsidRDefault="006E165D" w:rsidP="006E165D">
      <w:pPr>
        <w:widowControl w:val="0"/>
        <w:suppressAutoHyphens/>
        <w:ind w:firstLine="709"/>
        <w:jc w:val="both"/>
        <w:rPr>
          <w:rFonts w:ascii="Courier New" w:eastAsia="Times New Roman" w:hAnsi="Courier New" w:cs="Courier New"/>
          <w:color w:val="000000"/>
          <w:sz w:val="20"/>
          <w:szCs w:val="20"/>
          <w:lang w:val="ru-RU" w:eastAsia="zh-CN"/>
        </w:rPr>
      </w:pPr>
      <w:r w:rsidRPr="00D71F24">
        <w:rPr>
          <w:rFonts w:ascii="Times New Roman" w:eastAsia="Calibri;Arial" w:hAnsi="Times New Roman"/>
          <w:color w:val="000000"/>
          <w:sz w:val="28"/>
          <w:szCs w:val="28"/>
          <w:lang w:val="ru-RU"/>
        </w:rPr>
        <w:t>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уполномоченного органа.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6E165D" w:rsidRPr="00D71F24" w:rsidRDefault="006E165D" w:rsidP="006E165D">
      <w:pPr>
        <w:tabs>
          <w:tab w:val="left" w:pos="993"/>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6E165D" w:rsidRPr="00D71F24" w:rsidRDefault="006E165D" w:rsidP="006E165D">
      <w:pPr>
        <w:widowControl w:val="0"/>
        <w:tabs>
          <w:tab w:val="left" w:pos="993"/>
        </w:tabs>
        <w:suppressAutoHyphens/>
        <w:ind w:left="709"/>
        <w:contextualSpacing/>
        <w:jc w:val="both"/>
        <w:rPr>
          <w:rFonts w:ascii="Times New Roman" w:eastAsia="Times New Roman" w:hAnsi="Times New Roman"/>
          <w:bCs/>
          <w:color w:val="000000"/>
          <w:sz w:val="28"/>
          <w:szCs w:val="28"/>
          <w:lang w:val="ru-RU" w:eastAsia="zh-CN"/>
        </w:rPr>
      </w:pPr>
    </w:p>
    <w:p w:rsidR="006E165D" w:rsidRPr="00D71F24" w:rsidRDefault="006E165D" w:rsidP="006E165D">
      <w:pPr>
        <w:widowControl w:val="0"/>
        <w:tabs>
          <w:tab w:val="left" w:pos="993"/>
        </w:tabs>
        <w:suppressAutoHyphens/>
        <w:ind w:firstLine="709"/>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2.16. Показатели доступности и качества муниципальной услуги</w:t>
      </w:r>
    </w:p>
    <w:p w:rsidR="006E165D" w:rsidRPr="00D71F24" w:rsidRDefault="006E165D" w:rsidP="006E165D">
      <w:pPr>
        <w:widowControl w:val="0"/>
        <w:tabs>
          <w:tab w:val="left" w:pos="993"/>
        </w:tabs>
        <w:suppressAutoHyphens/>
        <w:ind w:firstLine="709"/>
        <w:contextualSpacing/>
        <w:jc w:val="center"/>
        <w:rPr>
          <w:rFonts w:ascii="Times New Roman" w:eastAsia="Times New Roman" w:hAnsi="Times New Roman"/>
          <w:color w:val="000000"/>
          <w:lang w:val="ru-RU" w:eastAsia="zh-CN"/>
        </w:rPr>
      </w:pPr>
    </w:p>
    <w:p w:rsidR="006E165D" w:rsidRPr="00D71F24" w:rsidRDefault="006E165D" w:rsidP="006E165D">
      <w:pPr>
        <w:suppressAutoHyphens/>
        <w:snapToGrid w:val="0"/>
        <w:ind w:firstLine="737"/>
        <w:jc w:val="both"/>
        <w:rPr>
          <w:rFonts w:ascii="Consolas;Times New Roman" w:eastAsia="Calibri;Arial" w:hAnsi="Consolas;Times New Roman"/>
          <w:color w:val="000000"/>
          <w:sz w:val="21"/>
          <w:szCs w:val="21"/>
          <w:lang w:val="ru-RU" w:eastAsia="zh-CN"/>
        </w:rPr>
      </w:pPr>
      <w:r w:rsidRPr="00D71F24">
        <w:rPr>
          <w:rFonts w:ascii="Times New Roman" w:eastAsia="Calibri;Arial" w:hAnsi="Times New Roman"/>
          <w:color w:val="000000"/>
          <w:sz w:val="28"/>
          <w:szCs w:val="28"/>
          <w:lang w:val="ru-RU" w:eastAsia="zh-CN"/>
        </w:rPr>
        <w:t>2.16.1. Показателями доступности предоставления муниципальной услуги являются:</w:t>
      </w:r>
    </w:p>
    <w:p w:rsidR="006E165D" w:rsidRPr="00D71F24" w:rsidRDefault="006E165D" w:rsidP="006E165D">
      <w:pPr>
        <w:suppressAutoHyphens/>
        <w:snapToGrid w:val="0"/>
        <w:ind w:firstLine="737"/>
        <w:jc w:val="both"/>
        <w:rPr>
          <w:rFonts w:ascii="Consolas;Times New Roman" w:eastAsia="Calibri;Arial" w:hAnsi="Consolas;Times New Roman"/>
          <w:color w:val="000000"/>
          <w:sz w:val="21"/>
          <w:szCs w:val="21"/>
          <w:lang w:val="ru-RU" w:eastAsia="zh-CN"/>
        </w:rPr>
      </w:pPr>
      <w:r w:rsidRPr="00D71F24">
        <w:rPr>
          <w:rFonts w:ascii="Times New Roman" w:eastAsia="Calibri;Arial" w:hAnsi="Times New Roman"/>
          <w:color w:val="000000"/>
          <w:sz w:val="28"/>
          <w:szCs w:val="28"/>
          <w:lang w:val="ru-RU" w:eastAsia="zh-CN"/>
        </w:rPr>
        <w:t>- доступность обращения за предоставлением муниципальной услуги, в том числе лиц с ограниченными возможностями здоровья;</w:t>
      </w:r>
    </w:p>
    <w:p w:rsidR="006E165D" w:rsidRPr="00D71F24" w:rsidRDefault="006E165D" w:rsidP="006E165D">
      <w:pPr>
        <w:suppressAutoHyphens/>
        <w:snapToGrid w:val="0"/>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 наличие различных каналов получения информации о предоставлении муниципальной услуги;</w:t>
      </w:r>
    </w:p>
    <w:p w:rsidR="006E165D" w:rsidRPr="00D71F24" w:rsidRDefault="006E165D" w:rsidP="006E165D">
      <w:pPr>
        <w:suppressAutoHyphens/>
        <w:snapToGrid w:val="0"/>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наличие полной, актуальной и достоверной информации о порядке предоставления муниципальной услуги;</w:t>
      </w:r>
    </w:p>
    <w:p w:rsidR="006E165D" w:rsidRPr="00D71F24" w:rsidRDefault="006E165D" w:rsidP="006E165D">
      <w:pPr>
        <w:suppressAutoHyphens/>
        <w:snapToGrid w:val="0"/>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предоставление возможности подачи заявления о предоставлении муниципальной услуги и документов через ЕПГУ/РПГУ;</w:t>
      </w:r>
    </w:p>
    <w:p w:rsidR="006E165D" w:rsidRPr="00D71F24" w:rsidRDefault="006E165D" w:rsidP="006E165D">
      <w:pPr>
        <w:suppressAutoHyphens/>
        <w:snapToGrid w:val="0"/>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6E165D" w:rsidRPr="00D71F24" w:rsidRDefault="006E165D" w:rsidP="006E165D">
      <w:pPr>
        <w:suppressAutoHyphens/>
        <w:snapToGrid w:val="0"/>
        <w:ind w:firstLine="737"/>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досудебного (внесудебного) рассмотрения жалоб в процессе предоставления муниципальной услуги;</w:t>
      </w:r>
    </w:p>
    <w:p w:rsidR="006E165D" w:rsidRPr="00D71F24" w:rsidRDefault="006E165D" w:rsidP="006E165D">
      <w:pPr>
        <w:suppressAutoHyphens/>
        <w:ind w:firstLine="709"/>
        <w:jc w:val="both"/>
        <w:rPr>
          <w:rFonts w:ascii="Consolas;Times New Roman" w:eastAsia="Calibri;Arial" w:hAnsi="Consolas;Times New Roman"/>
          <w:color w:val="000000"/>
          <w:sz w:val="21"/>
          <w:szCs w:val="21"/>
          <w:lang w:val="ru-RU" w:eastAsia="zh-CN"/>
        </w:rPr>
      </w:pPr>
      <w:r w:rsidRPr="00D71F24">
        <w:rPr>
          <w:rFonts w:ascii="Times New Roman" w:eastAsia="Calibri;Arial" w:hAnsi="Times New Roman"/>
          <w:color w:val="000000"/>
          <w:sz w:val="28"/>
          <w:szCs w:val="28"/>
          <w:lang w:val="ru-RU" w:eastAsia="zh-CN"/>
        </w:rPr>
        <w:t>- транспортная доступность к местам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2.16.2.  Показателями качества муниципальной услуги являются:</w:t>
      </w:r>
    </w:p>
    <w:p w:rsidR="006E165D" w:rsidRPr="00D71F24" w:rsidRDefault="006E165D" w:rsidP="006E165D">
      <w:pPr>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соблюдение сроков предоставления муниципальной услуги;</w:t>
      </w:r>
    </w:p>
    <w:p w:rsidR="006E165D" w:rsidRPr="00D71F24" w:rsidRDefault="006E165D" w:rsidP="006E165D">
      <w:pPr>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6E165D" w:rsidRPr="00D71F24" w:rsidRDefault="006E165D" w:rsidP="006E165D">
      <w:pPr>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своевременное получение муниципальной услуги в соответствии со стандартом предоставления муниципальной услуги;</w:t>
      </w:r>
    </w:p>
    <w:p w:rsidR="006E165D" w:rsidRPr="00D71F24" w:rsidRDefault="006E165D" w:rsidP="006E165D">
      <w:pPr>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2.16.3. Показатели доступности и качества муниципальной услуги при предоставлении в электронном виде: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получения информации о порядке и сроках предоставления услуги, с использованием ЕПГУ, 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записи на прием в орган для подачи заявления о предоставлении муниципальной услуги посредством ЕПГУ/РПГУ;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формирования заявления на ЕПГУ/РПГУ;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при наличии технической возможности оценка доступности и качества муниципальной услуги на ЕПГУ/РПГУ;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6E165D" w:rsidRPr="00D71F24" w:rsidRDefault="006E165D" w:rsidP="006E165D">
      <w:pPr>
        <w:suppressAutoHyphens/>
        <w:ind w:firstLine="708"/>
        <w:jc w:val="center"/>
        <w:rPr>
          <w:rFonts w:ascii="Times New Roman" w:eastAsia="Times New Roman" w:hAnsi="Times New Roman"/>
          <w:b/>
          <w:bCs/>
          <w:color w:val="000000"/>
          <w:sz w:val="28"/>
          <w:szCs w:val="28"/>
          <w:lang w:val="ru-RU" w:eastAsia="zh-CN"/>
        </w:rPr>
      </w:pPr>
    </w:p>
    <w:p w:rsidR="006E165D" w:rsidRPr="00D71F24" w:rsidRDefault="006E165D" w:rsidP="006E165D">
      <w:pPr>
        <w:suppressAutoHyphens/>
        <w:ind w:firstLine="708"/>
        <w:jc w:val="center"/>
        <w:rPr>
          <w:rFonts w:ascii="Times New Roman" w:eastAsia="Calibri;Arial"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 xml:space="preserve">2.17. </w:t>
      </w:r>
      <w:r w:rsidRPr="00D71F24">
        <w:rPr>
          <w:rFonts w:ascii="Times New Roman" w:eastAsia="Calibri;Arial" w:hAnsi="Times New Roman"/>
          <w:b/>
          <w:bCs/>
          <w:color w:val="000000"/>
          <w:sz w:val="28"/>
          <w:szCs w:val="28"/>
          <w:lang w:val="ru-RU" w:eastAsia="zh-CN"/>
        </w:rPr>
        <w:t>Особенности получения муниципальной услуги через МФЦ</w:t>
      </w:r>
    </w:p>
    <w:p w:rsidR="006E165D" w:rsidRPr="00D71F24" w:rsidRDefault="006E165D" w:rsidP="006E165D">
      <w:pPr>
        <w:suppressAutoHyphens/>
        <w:ind w:firstLine="708"/>
        <w:jc w:val="center"/>
        <w:rPr>
          <w:rFonts w:ascii="Times New Roman" w:eastAsia="Times New Roman" w:hAnsi="Times New Roman"/>
          <w:color w:val="000000"/>
          <w:lang w:val="ru-RU" w:eastAsia="zh-CN"/>
        </w:rPr>
      </w:pP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Предоставление муниципальной услуги в МФЦ Республики Дагестан осуществляется в соответствии с настоящим Регламентом на основании </w:t>
      </w:r>
      <w:r w:rsidRPr="00D71F24">
        <w:rPr>
          <w:rFonts w:ascii="Times New Roman" w:eastAsia="Times New Roman" w:hAnsi="Times New Roman"/>
          <w:bCs/>
          <w:color w:val="000000"/>
          <w:sz w:val="28"/>
          <w:szCs w:val="28"/>
          <w:lang w:val="ru-RU" w:eastAsia="zh-CN"/>
        </w:rPr>
        <w:lastRenderedPageBreak/>
        <w:t xml:space="preserve">Соглашения о взаимодействии, заключенного Администрацией </w:t>
      </w:r>
      <w:r>
        <w:rPr>
          <w:rFonts w:ascii="Times New Roman" w:eastAsia="Times New Roman" w:hAnsi="Times New Roman"/>
          <w:bCs/>
          <w:color w:val="000000"/>
          <w:sz w:val="28"/>
          <w:szCs w:val="28"/>
          <w:lang w:val="ru-RU" w:eastAsia="zh-CN"/>
        </w:rPr>
        <w:t>МО СП «село Гельбах»</w:t>
      </w:r>
      <w:r w:rsidRPr="00D71F24">
        <w:rPr>
          <w:rFonts w:ascii="Times New Roman" w:eastAsia="Times New Roman" w:hAnsi="Times New Roman"/>
          <w:bCs/>
          <w:color w:val="000000"/>
          <w:sz w:val="28"/>
          <w:szCs w:val="28"/>
          <w:lang w:val="ru-RU" w:eastAsia="zh-CN"/>
        </w:rPr>
        <w:t xml:space="preserve"> муниципального района с уполномоченным МФЦ.</w:t>
      </w:r>
    </w:p>
    <w:p w:rsidR="006E165D" w:rsidRPr="00D71F24" w:rsidRDefault="006E165D" w:rsidP="006E165D">
      <w:pPr>
        <w:widowControl w:val="0"/>
        <w:tabs>
          <w:tab w:val="left" w:pos="993"/>
        </w:tabs>
        <w:suppressAutoHyphens/>
        <w:ind w:firstLine="709"/>
        <w:jc w:val="both"/>
        <w:rPr>
          <w:rFonts w:ascii="Times New Roman" w:eastAsia="Times New Roman" w:hAnsi="Times New Roman"/>
          <w:bCs/>
          <w:color w:val="000000"/>
          <w:sz w:val="28"/>
          <w:szCs w:val="28"/>
          <w:lang w:val="ru-RU" w:eastAsia="zh-CN"/>
        </w:rPr>
      </w:pPr>
    </w:p>
    <w:p w:rsidR="006E165D" w:rsidRPr="00D71F24" w:rsidRDefault="006E165D" w:rsidP="006E165D">
      <w:pPr>
        <w:suppressAutoHyphens/>
        <w:ind w:firstLine="709"/>
        <w:jc w:val="center"/>
        <w:rPr>
          <w:rFonts w:ascii="Times New Roman" w:eastAsia="Calibri;Arial"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 xml:space="preserve">2.18. </w:t>
      </w:r>
      <w:r w:rsidRPr="00D71F24">
        <w:rPr>
          <w:rFonts w:ascii="Times New Roman" w:eastAsia="Calibri;Arial" w:hAnsi="Times New Roman"/>
          <w:b/>
          <w:bCs/>
          <w:color w:val="000000"/>
          <w:sz w:val="28"/>
          <w:szCs w:val="28"/>
          <w:lang w:val="ru-RU" w:eastAsia="zh-CN"/>
        </w:rPr>
        <w:t>Особенности предоставления муниципальной услуги в электронной форме</w:t>
      </w:r>
    </w:p>
    <w:p w:rsidR="006E165D" w:rsidRPr="00D71F24" w:rsidRDefault="006E165D" w:rsidP="006E165D">
      <w:pPr>
        <w:suppressAutoHyphens/>
        <w:ind w:firstLine="709"/>
        <w:jc w:val="center"/>
        <w:rPr>
          <w:rFonts w:ascii="Times New Roman" w:eastAsia="Times New Roman" w:hAnsi="Times New Roman"/>
          <w:color w:val="000000"/>
          <w:lang w:val="ru-RU" w:eastAsia="zh-CN"/>
        </w:rPr>
      </w:pP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Для регистрации заявления на предоставление муниципальной услуги посредством ЕПГУ/РПГУ заявителю необходимо:</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авторизоваться на ЕПГУ/РПГУ с использованием подтвержденной учетной записи, зарегистрированной в ЕСИА;</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из списка муниципальных услуг выбрать соответствующую муниципальную услугу;</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нажатием кнопки «Получить услугу» инициализировать операцию по заполнению электронной формы заявления;</w:t>
      </w:r>
    </w:p>
    <w:p w:rsidR="006E165D" w:rsidRPr="00D71F24" w:rsidRDefault="006E165D" w:rsidP="006E165D">
      <w:pPr>
        <w:ind w:left="720"/>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отправить электронную форму заявления в уполномоченный орган.</w:t>
      </w:r>
    </w:p>
    <w:p w:rsidR="006E165D" w:rsidRPr="00D71F24" w:rsidRDefault="006E165D" w:rsidP="006E165D">
      <w:pPr>
        <w:widowControl w:val="0"/>
        <w:suppressAutoHyphens/>
        <w:ind w:firstLine="709"/>
        <w:jc w:val="both"/>
        <w:rPr>
          <w:rFonts w:ascii="Arial" w:eastAsia="Times New Roman" w:hAnsi="Arial" w:cs="Arial"/>
          <w:sz w:val="20"/>
          <w:szCs w:val="20"/>
          <w:lang w:val="ru-RU" w:eastAsia="zh-CN"/>
        </w:rPr>
      </w:pPr>
      <w:r w:rsidRPr="00D71F24">
        <w:rPr>
          <w:rFonts w:ascii="Times New Roman" w:eastAsia="Times New Roman" w:hAnsi="Times New Roman"/>
          <w:color w:val="000000"/>
          <w:sz w:val="28"/>
          <w:szCs w:val="28"/>
          <w:lang w:val="ru-RU" w:eastAsia="ru-RU"/>
        </w:rPr>
        <w:t xml:space="preserve">Заявителем направляются электронные копии документов, 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7">
        <w:r w:rsidRPr="00D71F24">
          <w:rPr>
            <w:rFonts w:ascii="Times New Roman" w:eastAsia="Times New Roman" w:hAnsi="Times New Roman"/>
            <w:color w:val="000000"/>
            <w:sz w:val="28"/>
            <w:szCs w:val="28"/>
            <w:lang w:val="ru-RU" w:eastAsia="ru-RU"/>
          </w:rPr>
          <w:t>закона</w:t>
        </w:r>
      </w:hyperlink>
      <w:r w:rsidRPr="00D71F24">
        <w:rPr>
          <w:rFonts w:ascii="Times New Roman" w:eastAsia="Times New Roman" w:hAnsi="Times New Roman"/>
          <w:color w:val="000000"/>
          <w:sz w:val="28"/>
          <w:szCs w:val="28"/>
          <w:lang w:val="ru-RU" w:eastAsia="ru-RU"/>
        </w:rPr>
        <w:t xml:space="preserve"> от 06.04.2011 № 63-ФЗ «Об электронной подписи» и </w:t>
      </w:r>
      <w:hyperlink r:id="rId8">
        <w:r w:rsidRPr="00D71F24">
          <w:rPr>
            <w:rFonts w:ascii="Times New Roman" w:eastAsia="Times New Roman" w:hAnsi="Times New Roman"/>
            <w:color w:val="000000"/>
            <w:sz w:val="28"/>
            <w:szCs w:val="28"/>
            <w:lang w:val="ru-RU" w:eastAsia="ru-RU"/>
          </w:rPr>
          <w:t>статьями 21.1</w:t>
        </w:r>
      </w:hyperlink>
      <w:r w:rsidRPr="00D71F24">
        <w:rPr>
          <w:rFonts w:ascii="Times New Roman" w:eastAsia="Times New Roman" w:hAnsi="Times New Roman"/>
          <w:color w:val="000000"/>
          <w:sz w:val="28"/>
          <w:szCs w:val="28"/>
          <w:lang w:val="ru-RU" w:eastAsia="ru-RU"/>
        </w:rPr>
        <w:t xml:space="preserve"> и </w:t>
      </w:r>
      <w:hyperlink r:id="rId9">
        <w:r w:rsidRPr="00D71F24">
          <w:rPr>
            <w:rFonts w:ascii="Times New Roman" w:eastAsia="Times New Roman" w:hAnsi="Times New Roman"/>
            <w:color w:val="000000"/>
            <w:sz w:val="28"/>
            <w:szCs w:val="28"/>
            <w:lang w:val="ru-RU" w:eastAsia="ru-RU"/>
          </w:rPr>
          <w:t>21.2</w:t>
        </w:r>
      </w:hyperlink>
      <w:r w:rsidRPr="00D71F24">
        <w:rPr>
          <w:rFonts w:ascii="Times New Roman" w:eastAsia="Times New Roman" w:hAnsi="Times New Roman"/>
          <w:color w:val="000000"/>
          <w:sz w:val="28"/>
          <w:szCs w:val="28"/>
          <w:lang w:val="ru-RU" w:eastAsia="ru-RU"/>
        </w:rPr>
        <w:t xml:space="preserve"> Федерального закона от 27.07.2010 № 210-ФЗ «Об организации предоставления государственных и муниципальных услуг». </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После регистрации и авторизации на портале ЕПГУ/РПГУ доступны следующие возможности:</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заполнение электронной формы заявления, приобщение электронных копий документов, необходимых для получения государственной услуги;</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направление в МФЦ заполненного заявления и документов в электронной форме;</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осуществление мониторинга хода предоставления муниципальной услуги;</w:t>
      </w:r>
    </w:p>
    <w:p w:rsidR="006E165D" w:rsidRPr="00D71F24" w:rsidRDefault="006E165D" w:rsidP="006E165D">
      <w:pPr>
        <w:widowControl w:val="0"/>
        <w:suppressAutoHyphens/>
        <w:ind w:firstLine="720"/>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 хранение созданных заявлений и документов, истории направления заявлений и документов в электронной форме;</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запись на прием в уполномоченный орган, МФЦ;</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осуществление оценки качества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получение результата предоставления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t>- прием и регистрация органом запроса и иных документов, необходимых для предоставления государственной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6E165D" w:rsidRPr="00D71F24" w:rsidRDefault="006E165D" w:rsidP="006E165D">
      <w:pPr>
        <w:widowControl w:val="0"/>
        <w:suppressAutoHyphens/>
        <w:ind w:firstLine="709"/>
        <w:jc w:val="both"/>
        <w:rPr>
          <w:rFonts w:ascii="Arial" w:eastAsia="Times New Roman" w:hAnsi="Arial" w:cs="Arial"/>
          <w:color w:val="000000"/>
          <w:sz w:val="28"/>
          <w:szCs w:val="28"/>
          <w:lang w:val="ru-RU" w:eastAsia="zh-CN"/>
        </w:rPr>
      </w:pPr>
    </w:p>
    <w:p w:rsidR="006E165D" w:rsidRPr="00D71F24" w:rsidRDefault="006E165D" w:rsidP="006E165D">
      <w:pPr>
        <w:widowControl w:val="0"/>
        <w:suppressAutoHyphens/>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color w:val="000000"/>
          <w:sz w:val="28"/>
          <w:szCs w:val="28"/>
          <w:lang w:val="ru-RU" w:eastAsia="zh-CN"/>
        </w:rPr>
        <w:t>3. Состав, последовательность и сроки выполнения</w:t>
      </w:r>
    </w:p>
    <w:p w:rsidR="006E165D" w:rsidRPr="00D71F24" w:rsidRDefault="006E165D" w:rsidP="006E165D">
      <w:pPr>
        <w:widowControl w:val="0"/>
        <w:suppressAutoHyphens/>
        <w:ind w:hanging="11"/>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color w:val="000000"/>
          <w:sz w:val="28"/>
          <w:szCs w:val="28"/>
          <w:lang w:val="ru-RU" w:eastAsia="zh-CN"/>
        </w:rPr>
        <w:t xml:space="preserve">административных процедур (действий), требования к порядку </w:t>
      </w:r>
    </w:p>
    <w:p w:rsidR="006E165D" w:rsidRPr="00D71F24" w:rsidRDefault="006E165D" w:rsidP="006E165D">
      <w:pPr>
        <w:widowControl w:val="0"/>
        <w:suppressAutoHyphens/>
        <w:ind w:hanging="11"/>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color w:val="000000"/>
          <w:sz w:val="28"/>
          <w:szCs w:val="28"/>
          <w:lang w:val="ru-RU" w:eastAsia="zh-CN"/>
        </w:rPr>
        <w:lastRenderedPageBreak/>
        <w:t xml:space="preserve">их выполнения, в том числе особенности выполнения </w:t>
      </w:r>
    </w:p>
    <w:p w:rsidR="006E165D" w:rsidRPr="00D71F24" w:rsidRDefault="006E165D" w:rsidP="006E165D">
      <w:pPr>
        <w:widowControl w:val="0"/>
        <w:suppressAutoHyphens/>
        <w:ind w:hanging="11"/>
        <w:contextualSpacing/>
        <w:jc w:val="center"/>
        <w:rPr>
          <w:rFonts w:ascii="Times New Roman" w:eastAsia="Times New Roman" w:hAnsi="Times New Roman"/>
          <w:color w:val="000000"/>
          <w:lang w:val="ru-RU" w:eastAsia="zh-CN"/>
        </w:rPr>
      </w:pPr>
      <w:r w:rsidRPr="00D71F24">
        <w:rPr>
          <w:rFonts w:ascii="Times New Roman" w:eastAsia="Times New Roman" w:hAnsi="Times New Roman"/>
          <w:b/>
          <w:color w:val="000000"/>
          <w:sz w:val="28"/>
          <w:szCs w:val="28"/>
          <w:lang w:val="ru-RU"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6E165D" w:rsidRPr="00D71F24" w:rsidRDefault="006E165D" w:rsidP="006E165D">
      <w:pPr>
        <w:widowControl w:val="0"/>
        <w:tabs>
          <w:tab w:val="left" w:pos="1418"/>
        </w:tabs>
        <w:suppressAutoHyphens/>
        <w:contextualSpacing/>
        <w:rPr>
          <w:rFonts w:ascii="Times New Roman" w:eastAsia="Times New Roman" w:hAnsi="Times New Roman"/>
          <w:b/>
          <w:bCs/>
          <w:color w:val="000000"/>
          <w:sz w:val="28"/>
          <w:szCs w:val="28"/>
          <w:lang w:val="ru-RU" w:eastAsia="zh-CN"/>
        </w:rPr>
      </w:pPr>
    </w:p>
    <w:p w:rsidR="006E165D" w:rsidRPr="00D71F24" w:rsidRDefault="006E165D" w:rsidP="006E165D">
      <w:pPr>
        <w:widowControl w:val="0"/>
        <w:tabs>
          <w:tab w:val="left" w:pos="1418"/>
        </w:tabs>
        <w:suppressAutoHyphens/>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3.1. Исчерпывающий перечень административных процедур</w:t>
      </w:r>
    </w:p>
    <w:p w:rsidR="006E165D" w:rsidRPr="00D71F24" w:rsidRDefault="006E165D" w:rsidP="006E165D">
      <w:pPr>
        <w:widowControl w:val="0"/>
        <w:tabs>
          <w:tab w:val="left" w:pos="1418"/>
        </w:tabs>
        <w:suppressAutoHyphens/>
        <w:contextualSpacing/>
        <w:jc w:val="center"/>
        <w:rPr>
          <w:rFonts w:ascii="Times New Roman" w:eastAsia="Times New Roman" w:hAnsi="Times New Roman"/>
          <w:color w:val="000000"/>
          <w:lang w:val="ru-RU" w:eastAsia="zh-CN"/>
        </w:rPr>
      </w:pPr>
    </w:p>
    <w:p w:rsidR="006E165D" w:rsidRPr="00D71F24" w:rsidRDefault="006E165D" w:rsidP="006E165D">
      <w:pPr>
        <w:widowControl w:val="0"/>
        <w:tabs>
          <w:tab w:val="left" w:pos="709"/>
        </w:tabs>
        <w:suppressAutoHyphens/>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ab/>
      </w:r>
      <w:r w:rsidRPr="00D71F24">
        <w:rPr>
          <w:rFonts w:ascii="Times New Roman" w:eastAsia="Times New Roman" w:hAnsi="Times New Roman"/>
          <w:color w:val="000000"/>
          <w:sz w:val="28"/>
          <w:szCs w:val="28"/>
          <w:lang w:val="ru-RU" w:eastAsia="zh-CN"/>
        </w:rPr>
        <w:t>Предоставление муниципальной услуги включает в себя следующие административные процедуры:</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1) постановка участника специальной военной операции, члена семьи</w:t>
      </w:r>
      <w:r w:rsidRPr="00D71F24">
        <w:rPr>
          <w:rFonts w:ascii="Times New Roman" w:eastAsia="Times New Roman" w:hAnsi="Times New Roman"/>
          <w:color w:val="000000"/>
          <w:sz w:val="28"/>
          <w:szCs w:val="28"/>
          <w:lang w:val="ru-RU" w:eastAsia="zh-CN"/>
        </w:rPr>
        <w:br/>
        <w:t>участника специальной военной операции на учет;</w:t>
      </w:r>
    </w:p>
    <w:p w:rsidR="006E165D" w:rsidRPr="00D71F24" w:rsidRDefault="006E165D" w:rsidP="006E165D">
      <w:pPr>
        <w:widowControl w:val="0"/>
        <w:tabs>
          <w:tab w:val="left" w:pos="993"/>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6E165D" w:rsidRPr="00D71F24" w:rsidRDefault="006E165D" w:rsidP="006E165D">
      <w:pPr>
        <w:widowControl w:val="0"/>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 снятие участника специальной военной операции, члена семьи</w:t>
      </w:r>
      <w:r w:rsidRPr="00D71F24">
        <w:rPr>
          <w:rFonts w:ascii="Times New Roman" w:eastAsia="Times New Roman" w:hAnsi="Times New Roman"/>
          <w:color w:val="000000"/>
          <w:sz w:val="28"/>
          <w:szCs w:val="28"/>
          <w:lang w:val="ru-RU" w:eastAsia="zh-CN"/>
        </w:rPr>
        <w:br/>
        <w:t>участника специальной военной операции с учета.</w:t>
      </w:r>
    </w:p>
    <w:p w:rsidR="006E165D" w:rsidRPr="00D71F24" w:rsidRDefault="006E165D" w:rsidP="006E165D">
      <w:pPr>
        <w:widowControl w:val="0"/>
        <w:tabs>
          <w:tab w:val="left" w:pos="709"/>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Блок-схема </w:t>
      </w:r>
      <w:r w:rsidRPr="00D71F24">
        <w:rPr>
          <w:rFonts w:ascii="Times New Roman" w:eastAsia="Calibri;Arial" w:hAnsi="Times New Roman"/>
          <w:color w:val="000000"/>
          <w:sz w:val="28"/>
          <w:szCs w:val="28"/>
          <w:lang w:val="ru-RU"/>
        </w:rPr>
        <w:t>последовательности административных процедур при предоставлении муниципальной услуги приводится в приложении</w:t>
      </w:r>
      <w:r w:rsidRPr="00D71F24">
        <w:rPr>
          <w:rFonts w:ascii="Times New Roman" w:eastAsia="Times New Roman" w:hAnsi="Times New Roman"/>
          <w:color w:val="000000"/>
          <w:sz w:val="28"/>
          <w:szCs w:val="28"/>
          <w:lang w:val="ru-RU" w:eastAsia="zh-CN"/>
        </w:rPr>
        <w:t xml:space="preserve"> № 4 к </w:t>
      </w:r>
      <w:r w:rsidRPr="00D71F24">
        <w:rPr>
          <w:rFonts w:ascii="Times New Roman" w:eastAsia="Calibri;Arial" w:hAnsi="Times New Roman"/>
          <w:color w:val="000000"/>
          <w:sz w:val="28"/>
          <w:szCs w:val="28"/>
          <w:lang w:val="ru-RU"/>
        </w:rPr>
        <w:t xml:space="preserve">настоящему </w:t>
      </w:r>
      <w:r w:rsidRPr="00D71F24">
        <w:rPr>
          <w:rFonts w:ascii="Times New Roman" w:eastAsia="Times New Roman" w:hAnsi="Times New Roman"/>
          <w:color w:val="000000"/>
          <w:sz w:val="28"/>
          <w:szCs w:val="28"/>
          <w:lang w:val="ru-RU" w:eastAsia="zh-CN"/>
        </w:rPr>
        <w:t>Регламенту.</w:t>
      </w:r>
    </w:p>
    <w:p w:rsidR="006E165D" w:rsidRPr="00D71F24" w:rsidRDefault="006E165D" w:rsidP="006E165D">
      <w:pPr>
        <w:widowControl w:val="0"/>
        <w:tabs>
          <w:tab w:val="left" w:pos="1134"/>
        </w:tabs>
        <w:suppressAutoHyphens/>
        <w:contextualSpacing/>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jc w:val="center"/>
        <w:rPr>
          <w:rFonts w:ascii="Times New Roman" w:eastAsia="Times New Roman" w:hAnsi="Times New Roman"/>
          <w:b/>
          <w:bCs/>
          <w:sz w:val="28"/>
          <w:szCs w:val="28"/>
          <w:lang w:val="ru-RU" w:eastAsia="zh-CN"/>
        </w:rPr>
      </w:pPr>
      <w:r w:rsidRPr="00D71F24">
        <w:rPr>
          <w:rFonts w:ascii="Times New Roman" w:eastAsia="Times New Roman" w:hAnsi="Times New Roman"/>
          <w:b/>
          <w:bCs/>
          <w:sz w:val="28"/>
          <w:szCs w:val="28"/>
          <w:lang w:val="ru-RU" w:eastAsia="zh-CN"/>
        </w:rPr>
        <w:t>3.2. Постановка участника специальной военной операции, члена семьи участника специальной военной операции на учет</w:t>
      </w:r>
    </w:p>
    <w:p w:rsidR="006E165D" w:rsidRPr="00D71F24" w:rsidRDefault="006E165D" w:rsidP="006E165D">
      <w:pPr>
        <w:widowControl w:val="0"/>
        <w:tabs>
          <w:tab w:val="left" w:pos="1134"/>
        </w:tabs>
        <w:suppressAutoHyphens/>
        <w:ind w:firstLine="709"/>
        <w:jc w:val="center"/>
        <w:rPr>
          <w:rFonts w:ascii="Times New Roman" w:eastAsia="Times New Roman" w:hAnsi="Times New Roman"/>
          <w:lang w:val="ru-RU" w:eastAsia="zh-CN"/>
        </w:rPr>
      </w:pP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D71F24">
        <w:rPr>
          <w:rFonts w:ascii="Times New Roman" w:eastAsia="Times New Roman" w:hAnsi="Times New Roman"/>
          <w:color w:val="000000"/>
          <w:sz w:val="28"/>
          <w:szCs w:val="28"/>
          <w:lang w:val="ru-RU" w:eastAsia="zh-CN"/>
        </w:rPr>
        <w:br/>
        <w:t>участника специальной военной операции в уполномоченный орган</w:t>
      </w:r>
      <w:r w:rsidRPr="00D71F24">
        <w:rPr>
          <w:rFonts w:ascii="Times New Roman" w:eastAsia="Times New Roman" w:hAnsi="Times New Roman"/>
          <w:i/>
          <w:color w:val="000000"/>
          <w:sz w:val="28"/>
          <w:szCs w:val="28"/>
          <w:lang w:val="ru-RU" w:eastAsia="zh-CN"/>
        </w:rPr>
        <w:t xml:space="preserve"> </w:t>
      </w:r>
      <w:r w:rsidRPr="00D71F24">
        <w:rPr>
          <w:rFonts w:ascii="Times New Roman" w:eastAsia="Times New Roman" w:hAnsi="Times New Roman"/>
          <w:color w:val="000000"/>
          <w:sz w:val="28"/>
          <w:szCs w:val="28"/>
          <w:lang w:val="ru-RU" w:eastAsia="zh-CN"/>
        </w:rPr>
        <w:t xml:space="preserve">заявления и прилагаемых к нему документов в порядке, установленном пунктом 2.6.1 части 2.6 настоящего Регламента и с учетом требований, установленных пунктом 2.6.7 части 2.6 </w:t>
      </w:r>
      <w:r w:rsidRPr="00D71F24">
        <w:rPr>
          <w:rFonts w:ascii="Times New Roman" w:eastAsia="Calibri;Arial" w:hAnsi="Times New Roman"/>
          <w:color w:val="000000"/>
          <w:sz w:val="28"/>
          <w:szCs w:val="28"/>
          <w:lang w:val="ru-RU"/>
        </w:rPr>
        <w:t xml:space="preserve">настоящего </w:t>
      </w:r>
      <w:r w:rsidRPr="00D71F24">
        <w:rPr>
          <w:rFonts w:ascii="Times New Roman" w:eastAsia="Times New Roman" w:hAnsi="Times New Roman"/>
          <w:color w:val="000000"/>
          <w:sz w:val="28"/>
          <w:szCs w:val="28"/>
          <w:lang w:val="ru-RU" w:eastAsia="zh-CN"/>
        </w:rPr>
        <w:t>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3.2.2. Должностное лицо уполномоченного органа, ответственное за прием и регистрацию заявления о предоставлении муниципальной услуги:</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устанавливает предмет обращения, личность заявителя;</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проверяет правильность оформления заявления и комплектность представленных документов;</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регистрирует заявление и прилагаемых к нему документы в соответствии с правилами делопроизводства, установленными в </w:t>
      </w:r>
      <w:r w:rsidRPr="00D71F24">
        <w:rPr>
          <w:rFonts w:ascii="Times New Roman" w:eastAsia="Times New Roman" w:hAnsi="Times New Roman"/>
          <w:iCs/>
          <w:color w:val="000000"/>
          <w:sz w:val="28"/>
          <w:szCs w:val="28"/>
          <w:lang w:val="ru-RU" w:eastAsia="zh-CN"/>
        </w:rPr>
        <w:t>Администрации и её органах</w:t>
      </w:r>
      <w:r w:rsidRPr="00D71F24">
        <w:rPr>
          <w:rFonts w:ascii="Times New Roman" w:eastAsia="Times New Roman" w:hAnsi="Times New Roman"/>
          <w:color w:val="000000"/>
          <w:sz w:val="28"/>
          <w:szCs w:val="28"/>
          <w:lang w:val="ru-RU" w:eastAsia="zh-CN"/>
        </w:rPr>
        <w:t>.</w:t>
      </w:r>
    </w:p>
    <w:p w:rsidR="006E165D" w:rsidRPr="00D71F24" w:rsidRDefault="006E165D" w:rsidP="006E165D">
      <w:pPr>
        <w:widowControl w:val="0"/>
        <w:suppressAutoHyphens/>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ab/>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Pr="00D71F24">
        <w:rPr>
          <w:rFonts w:ascii="Times New Roman" w:eastAsia="Times New Roman" w:hAnsi="Times New Roman"/>
          <w:iCs/>
          <w:color w:val="000000"/>
          <w:sz w:val="28"/>
          <w:szCs w:val="28"/>
          <w:lang w:val="ru-RU" w:eastAsia="zh-CN"/>
        </w:rPr>
        <w:t>Уполномоченного органа</w:t>
      </w:r>
      <w:r w:rsidRPr="00D71F24">
        <w:rPr>
          <w:rFonts w:ascii="Times New Roman" w:eastAsia="Times New Roman" w:hAnsi="Times New Roman"/>
          <w:color w:val="000000"/>
          <w:sz w:val="28"/>
          <w:szCs w:val="28"/>
          <w:lang w:val="ru-RU" w:eastAsia="zh-CN"/>
        </w:rPr>
        <w:t xml:space="preserve">, ответственное за прием документов, осуществляет следующую последовательность действий: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 просматривает электронный образ заявления о предоставлении муниципальной услуги;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фиксирует дату и время получения заявления;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заявление о предоставлении муниципальной услуги, подписанное электронной подписью.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В данном случае сообщение направляется заявителю (представителю) не позднее рабочего дня, следующего за днем поступления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3.2.4. </w:t>
      </w:r>
      <w:r w:rsidRPr="00D71F24">
        <w:rPr>
          <w:rFonts w:ascii="Times New Roman" w:eastAsia="Calibri;Arial" w:hAnsi="Times New Roman"/>
          <w:color w:val="000000"/>
          <w:sz w:val="28"/>
          <w:szCs w:val="28"/>
          <w:lang w:val="ru-RU"/>
        </w:rPr>
        <w:t xml:space="preserve">При обращении заявителя через МФЦ, специалист МФЦ принимает документы от заявителя и передает в </w:t>
      </w:r>
      <w:r w:rsidRPr="00D71F24">
        <w:rPr>
          <w:rFonts w:ascii="Times New Roman" w:eastAsia="Times New Roman" w:hAnsi="Times New Roman"/>
          <w:color w:val="000000"/>
          <w:sz w:val="28"/>
          <w:szCs w:val="28"/>
          <w:lang w:val="ru-RU" w:eastAsia="zh-CN"/>
        </w:rPr>
        <w:t>уполномоченный орган</w:t>
      </w:r>
      <w:r w:rsidRPr="00D71F24">
        <w:rPr>
          <w:rFonts w:ascii="Times New Roman" w:eastAsia="Calibri;Arial" w:hAnsi="Times New Roman"/>
          <w:color w:val="000000"/>
          <w:sz w:val="28"/>
          <w:szCs w:val="28"/>
          <w:lang w:val="ru-RU"/>
        </w:rPr>
        <w:t xml:space="preserve">, в порядке и сроки, установленные заключенным соглашением о взаимодействии. </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xml:space="preserve">Должностное лицо </w:t>
      </w:r>
      <w:r w:rsidRPr="00D71F24">
        <w:rPr>
          <w:rFonts w:ascii="Times New Roman" w:eastAsia="Times New Roman" w:hAnsi="Times New Roman"/>
          <w:color w:val="000000"/>
          <w:sz w:val="28"/>
          <w:szCs w:val="28"/>
          <w:lang w:val="ru-RU" w:eastAsia="zh-CN"/>
        </w:rPr>
        <w:t>уполномоченного органа</w:t>
      </w:r>
      <w:r w:rsidRPr="00D71F24">
        <w:rPr>
          <w:rFonts w:ascii="Times New Roman" w:eastAsia="Calibri;Arial" w:hAnsi="Times New Roman"/>
          <w:color w:val="000000"/>
          <w:sz w:val="28"/>
          <w:szCs w:val="28"/>
          <w:lang w:val="ru-RU"/>
        </w:rPr>
        <w:t xml:space="preserve">, ответственное за прием и регистрацию документов, принимает заявление и пакет документов из МФЦ и регистрирует их в </w:t>
      </w:r>
      <w:r w:rsidRPr="00D71F24">
        <w:rPr>
          <w:rFonts w:ascii="Times New Roman" w:eastAsia="Calibri" w:hAnsi="Times New Roman"/>
          <w:color w:val="000000"/>
          <w:sz w:val="28"/>
          <w:szCs w:val="28"/>
          <w:lang w:val="ru-RU"/>
        </w:rPr>
        <w:t xml:space="preserve">соответствии с правилами делопроизводства, установленными в </w:t>
      </w:r>
      <w:r w:rsidRPr="00D71F24">
        <w:rPr>
          <w:rFonts w:ascii="Times New Roman" w:eastAsia="Calibri" w:hAnsi="Times New Roman"/>
          <w:iCs/>
          <w:color w:val="000000"/>
          <w:sz w:val="28"/>
          <w:szCs w:val="28"/>
          <w:lang w:val="ru-RU"/>
        </w:rPr>
        <w:t>Администрации и её органах</w:t>
      </w:r>
      <w:r w:rsidRPr="00D71F24">
        <w:rPr>
          <w:rFonts w:ascii="Times New Roman" w:eastAsia="Calibri;Arial" w:hAnsi="Times New Roman"/>
          <w:color w:val="000000"/>
          <w:sz w:val="28"/>
          <w:szCs w:val="28"/>
          <w:lang w:val="ru-RU"/>
        </w:rPr>
        <w:t xml:space="preserve"> не позднее рабочего дня, следующего за днем получения заявления.</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sidRPr="00D71F24">
        <w:rPr>
          <w:rFonts w:ascii="Times New Roman" w:eastAsia="Times New Roman" w:hAnsi="Times New Roman"/>
          <w:i/>
          <w:color w:val="000000"/>
          <w:sz w:val="28"/>
          <w:szCs w:val="28"/>
          <w:lang w:val="ru-RU" w:eastAsia="zh-CN"/>
        </w:rPr>
        <w:t xml:space="preserve"> </w:t>
      </w:r>
      <w:r w:rsidRPr="00D71F24">
        <w:rPr>
          <w:rFonts w:ascii="Times New Roman" w:eastAsia="Times New Roman" w:hAnsi="Times New Roman"/>
          <w:color w:val="000000"/>
          <w:sz w:val="28"/>
          <w:szCs w:val="28"/>
          <w:lang w:val="ru-RU" w:eastAsia="zh-CN"/>
        </w:rPr>
        <w:t xml:space="preserve">уполномоченный орган.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Специалист обеспечивает рассмотрение </w:t>
      </w:r>
      <w:r w:rsidRPr="00D71F24">
        <w:rPr>
          <w:rFonts w:ascii="Times New Roman" w:eastAsia="Times New Roman" w:hAnsi="Times New Roman"/>
          <w:color w:val="000000"/>
          <w:sz w:val="28"/>
          <w:szCs w:val="28"/>
          <w:lang w:val="ru-RU" w:eastAsia="zh-CN"/>
        </w:rPr>
        <w:t>заявления и прилагаемых к нему документов, в том числе:</w:t>
      </w:r>
    </w:p>
    <w:p w:rsidR="006E165D" w:rsidRPr="00D71F24" w:rsidRDefault="006E165D" w:rsidP="006E165D">
      <w:pPr>
        <w:widowControl w:val="0"/>
        <w:suppressAutoHyphens/>
        <w:ind w:firstLine="709"/>
        <w:jc w:val="both"/>
        <w:rPr>
          <w:rFonts w:ascii="Times New Roman" w:eastAsia="Times New Roman" w:hAnsi="Times New Roman"/>
          <w:lang w:val="ru-RU" w:eastAsia="zh-CN"/>
        </w:rPr>
      </w:pPr>
      <w:r w:rsidRPr="00D71F24">
        <w:rPr>
          <w:rFonts w:ascii="Times New Roman" w:eastAsia="Times New Roman" w:hAnsi="Times New Roman"/>
          <w:color w:val="000000"/>
          <w:sz w:val="28"/>
          <w:szCs w:val="28"/>
          <w:lang w:val="ru-RU" w:eastAsia="zh-CN"/>
        </w:rPr>
        <w:t>- проверяет представленные документы на соответствие установленным настоящим Регламентом требованиям к их содержанию и комплектности, включая требованиям пунктов 2.6.1, 2.6.3, 2.6.7</w:t>
      </w:r>
      <w:hyperlink w:anchor="sub_25">
        <w:r w:rsidRPr="00D71F24">
          <w:rPr>
            <w:rFonts w:ascii="Times New Roman" w:eastAsia="Times New Roman" w:hAnsi="Times New Roman"/>
            <w:color w:val="000000"/>
            <w:sz w:val="28"/>
            <w:szCs w:val="28"/>
            <w:lang w:val="ru-RU" w:eastAsia="zh-CN"/>
          </w:rPr>
          <w:t xml:space="preserve"> части 2.</w:t>
        </w:r>
      </w:hyperlink>
      <w:r w:rsidRPr="00D71F24">
        <w:rPr>
          <w:rFonts w:ascii="Times New Roman" w:eastAsia="Times New Roman" w:hAnsi="Times New Roman"/>
          <w:color w:val="000000"/>
          <w:sz w:val="28"/>
          <w:szCs w:val="28"/>
          <w:lang w:val="ru-RU" w:eastAsia="zh-CN"/>
        </w:rPr>
        <w:t xml:space="preserve">6 </w:t>
      </w:r>
      <w:r w:rsidRPr="00D71F24">
        <w:rPr>
          <w:rFonts w:ascii="Times New Roman" w:eastAsia="Calibri;Arial" w:hAnsi="Times New Roman"/>
          <w:color w:val="000000"/>
          <w:sz w:val="28"/>
          <w:szCs w:val="28"/>
          <w:lang w:val="ru-RU"/>
        </w:rPr>
        <w:t xml:space="preserve">настоящего </w:t>
      </w:r>
      <w:r w:rsidRPr="00D71F24">
        <w:rPr>
          <w:rFonts w:ascii="Times New Roman" w:eastAsia="Times New Roman" w:hAnsi="Times New Roman"/>
          <w:color w:val="000000"/>
          <w:sz w:val="28"/>
          <w:szCs w:val="28"/>
          <w:lang w:val="ru-RU" w:eastAsia="zh-CN"/>
        </w:rPr>
        <w:t>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проводит проверку на наличие (отсутствие) оснований для отказа в предоставлении муниципальной услуги, предусмотренных пунктом 2.8.1 части 2.8 настоящего 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3.2.6. Формирование и направление межведомственных запросов.</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В случае, если заявителем по собственной инициативе не представлены документы и информация, предусмотренные пунктом 2.6.2 части 2.6 настоящего Регламента, необходимых для предоставления муниципальной услуги, то они запрашиваются специалистом </w:t>
      </w:r>
      <w:r w:rsidRPr="00D71F24">
        <w:rPr>
          <w:rFonts w:ascii="Times New Roman" w:eastAsia="Calibri;Arial" w:hAnsi="Times New Roman"/>
          <w:color w:val="000000"/>
          <w:sz w:val="28"/>
          <w:szCs w:val="28"/>
          <w:lang w:val="ru-RU"/>
        </w:rPr>
        <w:t>в рамках межведомственного взаимодействия</w:t>
      </w:r>
      <w:r w:rsidRPr="00D71F24">
        <w:rPr>
          <w:rFonts w:ascii="Times New Roman" w:eastAsia="Times New Roman" w:hAnsi="Times New Roman"/>
          <w:iCs/>
          <w:color w:val="000000"/>
          <w:sz w:val="28"/>
          <w:szCs w:val="28"/>
          <w:lang w:val="ru-RU" w:eastAsia="zh-CN"/>
        </w:rPr>
        <w:t>.</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lastRenderedPageBreak/>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руководителю </w:t>
      </w:r>
      <w:r w:rsidRPr="00D71F24">
        <w:rPr>
          <w:rFonts w:ascii="Times New Roman" w:eastAsia="Times New Roman" w:hAnsi="Times New Roman"/>
          <w:color w:val="000000"/>
          <w:sz w:val="28"/>
          <w:szCs w:val="28"/>
          <w:lang w:val="ru-RU" w:eastAsia="zh-CN"/>
        </w:rPr>
        <w:t>уполномоченного органа</w:t>
      </w:r>
      <w:r w:rsidRPr="00D71F24">
        <w:rPr>
          <w:rFonts w:ascii="Times New Roman" w:eastAsia="Calibri;Arial" w:hAnsi="Times New Roman"/>
          <w:color w:val="000000"/>
          <w:sz w:val="28"/>
          <w:szCs w:val="28"/>
          <w:lang w:val="ru-RU"/>
        </w:rPr>
        <w:t>.</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После подписания </w:t>
      </w:r>
      <w:r w:rsidRPr="00D71F24">
        <w:rPr>
          <w:rFonts w:ascii="Times New Roman" w:eastAsia="Calibri;Arial" w:hAnsi="Times New Roman"/>
          <w:color w:val="000000"/>
          <w:sz w:val="28"/>
          <w:szCs w:val="28"/>
          <w:lang w:val="ru-RU"/>
        </w:rPr>
        <w:t>запроса о предоставлении информации его р</w:t>
      </w:r>
      <w:r w:rsidRPr="00D71F24">
        <w:rPr>
          <w:rFonts w:ascii="Times New Roman" w:eastAsia="Times New Roman" w:hAnsi="Times New Roman"/>
          <w:color w:val="000000"/>
          <w:sz w:val="28"/>
          <w:szCs w:val="28"/>
          <w:lang w:val="ru-RU"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D71F24">
        <w:rPr>
          <w:rFonts w:ascii="Times New Roman" w:eastAsia="Times New Roman" w:hAnsi="Times New Roman"/>
          <w:iCs/>
          <w:color w:val="000000"/>
          <w:sz w:val="28"/>
          <w:szCs w:val="28"/>
          <w:lang w:val="ru-RU" w:eastAsia="zh-CN"/>
        </w:rPr>
        <w:t>Администрации и её органах</w:t>
      </w:r>
      <w:r w:rsidRPr="00D71F24">
        <w:rPr>
          <w:rFonts w:ascii="Times New Roman" w:eastAsia="Times New Roman" w:hAnsi="Times New Roman"/>
          <w:color w:val="000000"/>
          <w:sz w:val="28"/>
          <w:szCs w:val="28"/>
          <w:lang w:val="ru-RU" w:eastAsia="zh-CN"/>
        </w:rPr>
        <w:t xml:space="preserve"> в течение дня, в котором оно подписано.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D71F24">
        <w:rPr>
          <w:rFonts w:ascii="Times New Roman" w:eastAsia="Calibri;Arial" w:hAnsi="Times New Roman"/>
          <w:color w:val="000000"/>
          <w:sz w:val="28"/>
          <w:szCs w:val="28"/>
          <w:lang w:val="ru-RU"/>
        </w:rPr>
        <w:t>Общий срок подписания, регистрации и отправки запроса не должен быть более 3 рабочих дней с момента передачи проекта запроса специалистом руководителю уполномоченного органа</w:t>
      </w:r>
      <w:r w:rsidRPr="00D71F24">
        <w:rPr>
          <w:rFonts w:ascii="Times New Roman" w:eastAsia="Times New Roman" w:hAnsi="Times New Roman"/>
          <w:i/>
          <w:color w:val="000000"/>
          <w:sz w:val="28"/>
          <w:szCs w:val="28"/>
          <w:lang w:val="ru-RU" w:eastAsia="zh-CN"/>
        </w:rPr>
        <w:t>.</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В случае, если запрос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При получении ответа на межведомственный запрос специалист приобщает его к пакету документов, предоставленному заявителем.</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D71F24">
        <w:rPr>
          <w:rFonts w:ascii="Times New Roman" w:eastAsia="Calibri;Arial" w:hAnsi="Times New Roman"/>
          <w:color w:val="000000"/>
          <w:sz w:val="28"/>
          <w:szCs w:val="28"/>
          <w:lang w:val="ru-RU"/>
        </w:rPr>
        <w:t xml:space="preserve">в течение 30 календарных дней со </w:t>
      </w:r>
      <w:r w:rsidRPr="00D71F24">
        <w:rPr>
          <w:rFonts w:ascii="Times New Roman" w:eastAsia="Times New Roman" w:hAnsi="Times New Roman"/>
          <w:color w:val="000000"/>
          <w:sz w:val="28"/>
          <w:szCs w:val="28"/>
          <w:lang w:val="ru-RU" w:eastAsia="zh-CN"/>
        </w:rPr>
        <w:t>дня регистрации заявления выполняет одно из следующих действий:</w:t>
      </w:r>
    </w:p>
    <w:p w:rsidR="006E165D" w:rsidRPr="00D71F24" w:rsidRDefault="006E165D" w:rsidP="006E165D">
      <w:pPr>
        <w:widowControl w:val="0"/>
        <w:suppressAutoHyphens/>
        <w:ind w:firstLine="709"/>
        <w:jc w:val="both"/>
        <w:rPr>
          <w:rFonts w:ascii="Times New Roman" w:eastAsia="Times New Roman" w:hAnsi="Times New Roman"/>
          <w:lang w:val="ru-RU" w:eastAsia="zh-CN"/>
        </w:rPr>
      </w:pPr>
      <w:r w:rsidRPr="00D71F24">
        <w:rPr>
          <w:rFonts w:ascii="Times New Roman" w:eastAsia="Calibri;Arial" w:hAnsi="Times New Roman"/>
          <w:sz w:val="28"/>
          <w:szCs w:val="28"/>
          <w:lang w:val="ru-RU"/>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Подготовленный проект решения </w:t>
      </w:r>
      <w:r w:rsidRPr="00D71F24">
        <w:rPr>
          <w:rFonts w:ascii="Times New Roman" w:eastAsia="Calibri;Arial" w:hAnsi="Times New Roman"/>
          <w:color w:val="000000"/>
          <w:sz w:val="28"/>
          <w:szCs w:val="28"/>
          <w:lang w:val="ru-RU"/>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Pr="00D71F24">
        <w:rPr>
          <w:rFonts w:ascii="Times New Roman" w:eastAsia="Times New Roman" w:hAnsi="Times New Roman"/>
          <w:color w:val="000000"/>
          <w:sz w:val="28"/>
          <w:szCs w:val="28"/>
          <w:lang w:val="ru-RU" w:eastAsia="zh-CN"/>
        </w:rPr>
        <w:t>уполномоченного органа</w:t>
      </w:r>
      <w:r w:rsidRPr="00D71F24">
        <w:rPr>
          <w:rFonts w:ascii="Times New Roman" w:eastAsia="Calibri;Arial" w:hAnsi="Times New Roman"/>
          <w:color w:val="000000"/>
          <w:sz w:val="28"/>
          <w:szCs w:val="28"/>
          <w:lang w:val="ru-RU"/>
        </w:rPr>
        <w:t>.</w:t>
      </w:r>
    </w:p>
    <w:p w:rsidR="006E165D" w:rsidRPr="00D71F24" w:rsidRDefault="006E165D" w:rsidP="006E165D">
      <w:pPr>
        <w:tabs>
          <w:tab w:val="left" w:pos="567"/>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Согласованный руководителем уполномоченного органа проект решения передается в Администрацию.</w:t>
      </w:r>
    </w:p>
    <w:p w:rsidR="006E165D" w:rsidRPr="00D71F24" w:rsidRDefault="006E165D" w:rsidP="006E165D">
      <w:pPr>
        <w:tabs>
          <w:tab w:val="left" w:pos="567"/>
        </w:tabs>
        <w:suppressAutoHyphens/>
        <w:ind w:firstLine="709"/>
        <w:jc w:val="both"/>
        <w:rPr>
          <w:rFonts w:ascii="Times New Roman" w:eastAsia="Times New Roman" w:hAnsi="Times New Roman"/>
          <w:color w:val="000000"/>
          <w:lang w:val="ru-RU" w:eastAsia="zh-CN"/>
        </w:rPr>
      </w:pPr>
      <w:r>
        <w:rPr>
          <w:rFonts w:ascii="Times New Roman" w:eastAsia="Times New Roman" w:hAnsi="Times New Roman"/>
          <w:color w:val="000000"/>
          <w:sz w:val="28"/>
          <w:szCs w:val="28"/>
          <w:lang w:val="ru-RU" w:eastAsia="zh-CN"/>
        </w:rPr>
        <w:t>Глава МО СП «село Гельбах»</w:t>
      </w:r>
      <w:r w:rsidRPr="00D71F24">
        <w:rPr>
          <w:rFonts w:ascii="Times New Roman" w:eastAsia="Times New Roman" w:hAnsi="Times New Roman"/>
          <w:color w:val="000000"/>
          <w:sz w:val="28"/>
          <w:szCs w:val="28"/>
          <w:lang w:val="ru-RU" w:eastAsia="zh-CN"/>
        </w:rPr>
        <w:t xml:space="preserve"> муниципального района либо лицо, временно исполняющее его полномочия, подписывает решение о постановке (об отказе в постановке) участника специальной военной операции, члена семьи</w:t>
      </w:r>
      <w:r w:rsidRPr="00D71F24">
        <w:rPr>
          <w:rFonts w:ascii="Times New Roman" w:eastAsia="Times New Roman" w:hAnsi="Times New Roman"/>
          <w:color w:val="000000"/>
          <w:sz w:val="28"/>
          <w:szCs w:val="28"/>
          <w:lang w:val="ru-RU" w:eastAsia="zh-CN"/>
        </w:rPr>
        <w:br/>
        <w:t>участника специальной военной операции на учет</w:t>
      </w:r>
      <w:r w:rsidRPr="00D71F24">
        <w:rPr>
          <w:rFonts w:ascii="Times New Roman" w:eastAsia="Calibri;Arial" w:hAnsi="Times New Roman"/>
          <w:color w:val="000000"/>
          <w:sz w:val="28"/>
          <w:szCs w:val="28"/>
          <w:lang w:val="ru-RU"/>
        </w:rPr>
        <w:t>.</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Данное решение является результатом административной процедуры.</w:t>
      </w:r>
    </w:p>
    <w:p w:rsidR="006E165D" w:rsidRPr="00D71F24" w:rsidRDefault="006E165D" w:rsidP="006E165D">
      <w:pPr>
        <w:widowControl w:val="0"/>
        <w:tabs>
          <w:tab w:val="left" w:pos="720"/>
          <w:tab w:val="left" w:pos="1080"/>
        </w:tabs>
        <w:suppressAutoHyphens/>
        <w:ind w:firstLine="709"/>
        <w:contextualSpacing/>
        <w:jc w:val="both"/>
        <w:rPr>
          <w:rFonts w:ascii="Times New Roman" w:eastAsia="Calibri;Arial" w:hAnsi="Times New Roman"/>
          <w:color w:val="000000"/>
          <w:sz w:val="28"/>
          <w:szCs w:val="28"/>
          <w:lang w:val="ru-RU"/>
        </w:rPr>
      </w:pPr>
      <w:r w:rsidRPr="00D71F24">
        <w:rPr>
          <w:rFonts w:ascii="Times New Roman" w:eastAsia="Calibri;Arial" w:hAnsi="Times New Roman"/>
          <w:color w:val="000000"/>
          <w:sz w:val="28"/>
          <w:szCs w:val="28"/>
          <w:lang w:val="ru-RU"/>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LiberationSerif" w:eastAsia="Times New Roman" w:hAnsi="LiberationSerif"/>
          <w:color w:val="000000"/>
          <w:sz w:val="28"/>
          <w:szCs w:val="28"/>
          <w:lang w:val="ru-RU" w:eastAsia="zh-CN"/>
        </w:rPr>
        <w:t>Учет участников специальной военной операции, членов семей</w:t>
      </w:r>
      <w:r w:rsidRPr="00D71F24">
        <w:rPr>
          <w:rFonts w:ascii="LiberationSerif" w:eastAsia="Times New Roman" w:hAnsi="LiberationSerif"/>
          <w:color w:val="000000"/>
          <w:sz w:val="28"/>
          <w:szCs w:val="28"/>
          <w:lang w:val="ru-RU" w:eastAsia="zh-CN"/>
        </w:rPr>
        <w:br/>
        <w:t>участников специальной военной операции осуществляется отдельно в</w:t>
      </w:r>
      <w:r w:rsidRPr="00D71F24">
        <w:rPr>
          <w:rFonts w:ascii="LiberationSerif" w:eastAsia="Times New Roman" w:hAnsi="LiberationSerif"/>
          <w:color w:val="000000"/>
          <w:sz w:val="28"/>
          <w:szCs w:val="28"/>
          <w:lang w:val="ru-RU" w:eastAsia="zh-CN"/>
        </w:rPr>
        <w:br/>
        <w:t xml:space="preserve">зависимости от целей использования земельных участков, указанных в части </w:t>
      </w:r>
      <w:r w:rsidRPr="00D71F24">
        <w:rPr>
          <w:rFonts w:ascii="LiberationSerif" w:eastAsia="Times New Roman" w:hAnsi="LiberationSerif"/>
          <w:color w:val="000000"/>
          <w:sz w:val="28"/>
          <w:szCs w:val="28"/>
          <w:lang w:val="ru-RU" w:eastAsia="zh-CN"/>
        </w:rPr>
        <w:br/>
        <w:t>1.5 раздела 1 настоящего Регламент</w:t>
      </w:r>
      <w:r w:rsidRPr="00D71F24">
        <w:rPr>
          <w:rFonts w:ascii="LiberationSerif" w:eastAsia="Times New Roman" w:hAnsi="LiberationSerif" w:hint="eastAsia"/>
          <w:color w:val="000000"/>
          <w:sz w:val="28"/>
          <w:szCs w:val="28"/>
          <w:lang w:val="ru-RU" w:eastAsia="zh-CN"/>
        </w:rPr>
        <w:t>а</w:t>
      </w:r>
      <w:r w:rsidRPr="00D71F24">
        <w:rPr>
          <w:rFonts w:ascii="LiberationSerif" w:eastAsia="Times New Roman" w:hAnsi="LiberationSerif"/>
          <w:color w:val="000000"/>
          <w:sz w:val="28"/>
          <w:szCs w:val="28"/>
          <w:lang w:val="ru-RU" w:eastAsia="zh-CN"/>
        </w:rPr>
        <w:t>.</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3.2.9. Специалист уполномоченного органа,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6E165D" w:rsidRPr="00F603F5"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
    <w:p w:rsidR="006E165D" w:rsidRPr="00D71F24" w:rsidRDefault="006E165D" w:rsidP="006E165D">
      <w:pPr>
        <w:widowControl w:val="0"/>
        <w:suppressAutoHyphens/>
        <w:ind w:firstLine="709"/>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6E165D" w:rsidRPr="00D71F24" w:rsidRDefault="006E165D" w:rsidP="006E165D">
      <w:pPr>
        <w:widowControl w:val="0"/>
        <w:suppressAutoHyphens/>
        <w:ind w:firstLine="709"/>
        <w:jc w:val="center"/>
        <w:rPr>
          <w:rFonts w:ascii="Times New Roman" w:eastAsia="Times New Roman" w:hAnsi="Times New Roman"/>
          <w:color w:val="000000"/>
          <w:lang w:val="ru-RU" w:eastAsia="zh-CN"/>
        </w:rPr>
      </w:pPr>
    </w:p>
    <w:p w:rsidR="006E165D" w:rsidRPr="00D71F24" w:rsidRDefault="006E165D" w:rsidP="006E165D">
      <w:pPr>
        <w:widowControl w:val="0"/>
        <w:tabs>
          <w:tab w:val="left" w:pos="1134"/>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3.3.1. Основанием для начала административной процедуры является предоставление участником специальной военной операции, членом семьи участника специальной военной операции в уполномоченный орган</w:t>
      </w:r>
      <w:r w:rsidRPr="00D71F24">
        <w:rPr>
          <w:rFonts w:ascii="Times New Roman" w:eastAsia="Times New Roman" w:hAnsi="Times New Roman"/>
          <w:i/>
          <w:color w:val="000000"/>
          <w:sz w:val="28"/>
          <w:szCs w:val="28"/>
          <w:lang w:val="ru-RU" w:eastAsia="zh-CN"/>
        </w:rPr>
        <w:t xml:space="preserve"> </w:t>
      </w:r>
      <w:r w:rsidRPr="00D71F24">
        <w:rPr>
          <w:rFonts w:ascii="Times New Roman" w:eastAsia="Times New Roman" w:hAnsi="Times New Roman"/>
          <w:color w:val="000000"/>
          <w:sz w:val="28"/>
          <w:szCs w:val="28"/>
          <w:lang w:val="ru-RU" w:eastAsia="zh-CN"/>
        </w:rPr>
        <w:t xml:space="preserve">согласия и прилагаемых к нему документов в порядке и с учетом требований, установленных пунктом 2.6.7 части 2.6 </w:t>
      </w:r>
      <w:r w:rsidRPr="00D71F24">
        <w:rPr>
          <w:rFonts w:ascii="Times New Roman" w:eastAsia="Calibri;Arial" w:hAnsi="Times New Roman"/>
          <w:color w:val="000000"/>
          <w:sz w:val="28"/>
          <w:szCs w:val="28"/>
          <w:lang w:val="ru-RU"/>
        </w:rPr>
        <w:t xml:space="preserve">настоящего </w:t>
      </w:r>
      <w:r w:rsidRPr="00D71F24">
        <w:rPr>
          <w:rFonts w:ascii="Times New Roman" w:eastAsia="Times New Roman" w:hAnsi="Times New Roman"/>
          <w:color w:val="000000"/>
          <w:sz w:val="28"/>
          <w:szCs w:val="28"/>
          <w:lang w:val="ru-RU" w:eastAsia="zh-CN"/>
        </w:rPr>
        <w:t>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D71F24">
        <w:rPr>
          <w:rFonts w:ascii="Times New Roman" w:eastAsia="Times New Roman" w:hAnsi="Times New Roman"/>
          <w:iCs/>
          <w:color w:val="000000"/>
          <w:sz w:val="28"/>
          <w:szCs w:val="28"/>
          <w:lang w:val="ru-RU" w:eastAsia="zh-CN"/>
        </w:rPr>
        <w:t>Администрации и её органах</w:t>
      </w:r>
      <w:r w:rsidRPr="00D71F24">
        <w:rPr>
          <w:rFonts w:ascii="Times New Roman" w:eastAsia="Times New Roman" w:hAnsi="Times New Roman"/>
          <w:color w:val="000000"/>
          <w:sz w:val="28"/>
          <w:szCs w:val="28"/>
          <w:lang w:val="ru-RU" w:eastAsia="zh-CN"/>
        </w:rPr>
        <w:t xml:space="preserve">. </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Специалист обеспечивает рассмотрение </w:t>
      </w:r>
      <w:r w:rsidRPr="00D71F24">
        <w:rPr>
          <w:rFonts w:ascii="Times New Roman" w:eastAsia="Times New Roman" w:hAnsi="Times New Roman"/>
          <w:color w:val="000000"/>
          <w:sz w:val="28"/>
          <w:szCs w:val="28"/>
          <w:lang w:val="ru-RU" w:eastAsia="zh-CN"/>
        </w:rPr>
        <w:t>заявления и прилагаемых к нему документов, в том числе:</w:t>
      </w:r>
    </w:p>
    <w:p w:rsidR="006E165D" w:rsidRPr="00D71F24" w:rsidRDefault="006E165D" w:rsidP="006E165D">
      <w:pPr>
        <w:widowControl w:val="0"/>
        <w:suppressAutoHyphens/>
        <w:ind w:firstLine="709"/>
        <w:jc w:val="both"/>
        <w:rPr>
          <w:rFonts w:ascii="Times New Roman" w:eastAsia="Times New Roman" w:hAnsi="Times New Roman"/>
          <w:lang w:val="ru-RU" w:eastAsia="zh-CN"/>
        </w:rPr>
      </w:pPr>
      <w:r w:rsidRPr="00D71F24">
        <w:rPr>
          <w:rFonts w:ascii="Times New Roman" w:eastAsia="Times New Roman" w:hAnsi="Times New Roman"/>
          <w:color w:val="000000"/>
          <w:sz w:val="28"/>
          <w:szCs w:val="28"/>
          <w:lang w:val="ru-RU" w:eastAsia="zh-CN"/>
        </w:rPr>
        <w:t>- проверяет представленные документы, на соответствие установленным настоящим Регламентом требованиям к их содержанию и комплектности, включая требованиям пунктов 2.6.3, 2.6.7</w:t>
      </w:r>
      <w:hyperlink w:anchor="sub_25">
        <w:r w:rsidRPr="00D71F24">
          <w:rPr>
            <w:rFonts w:ascii="Times New Roman" w:eastAsia="Times New Roman" w:hAnsi="Times New Roman"/>
            <w:color w:val="000000"/>
            <w:sz w:val="28"/>
            <w:szCs w:val="28"/>
            <w:lang w:val="ru-RU" w:eastAsia="zh-CN"/>
          </w:rPr>
          <w:t xml:space="preserve"> части 2.</w:t>
        </w:r>
      </w:hyperlink>
      <w:r w:rsidRPr="00D71F24">
        <w:rPr>
          <w:rFonts w:ascii="Times New Roman" w:eastAsia="Times New Roman" w:hAnsi="Times New Roman"/>
          <w:color w:val="000000"/>
          <w:sz w:val="28"/>
          <w:szCs w:val="28"/>
          <w:lang w:val="ru-RU" w:eastAsia="zh-CN"/>
        </w:rPr>
        <w:t xml:space="preserve">6 </w:t>
      </w:r>
      <w:r w:rsidRPr="00D71F24">
        <w:rPr>
          <w:rFonts w:ascii="Times New Roman" w:eastAsia="Calibri;Arial" w:hAnsi="Times New Roman"/>
          <w:color w:val="000000"/>
          <w:sz w:val="28"/>
          <w:szCs w:val="28"/>
          <w:lang w:val="ru-RU"/>
        </w:rPr>
        <w:t xml:space="preserve">настоящего </w:t>
      </w:r>
      <w:r w:rsidRPr="00D71F24">
        <w:rPr>
          <w:rFonts w:ascii="Times New Roman" w:eastAsia="Times New Roman" w:hAnsi="Times New Roman"/>
          <w:color w:val="000000"/>
          <w:sz w:val="28"/>
          <w:szCs w:val="28"/>
          <w:lang w:val="ru-RU" w:eastAsia="zh-CN"/>
        </w:rPr>
        <w:t>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 проводит проверку на наличие (отсутствие) оснований для отказа в предоставлении муниципальной услуги, указанные в пункте 2.8.2 части 2.8 настоящего Регламента.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D71F24">
        <w:rPr>
          <w:rFonts w:ascii="Times New Roman" w:eastAsia="Calibri;Arial" w:hAnsi="Times New Roman"/>
          <w:color w:val="000000"/>
          <w:sz w:val="28"/>
          <w:szCs w:val="28"/>
          <w:lang w:val="ru-RU"/>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6E165D" w:rsidRPr="00D71F24" w:rsidRDefault="006E165D" w:rsidP="006E165D">
      <w:pPr>
        <w:widowControl w:val="0"/>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bCs/>
          <w:color w:val="000000"/>
          <w:sz w:val="28"/>
          <w:szCs w:val="28"/>
          <w:lang w:val="ru-RU" w:eastAsia="zh-CN"/>
        </w:rPr>
        <w:t xml:space="preserve">Подготовленный проект решения </w:t>
      </w:r>
      <w:r w:rsidRPr="00D71F24">
        <w:rPr>
          <w:rFonts w:ascii="Times New Roman" w:eastAsia="Calibri;Arial" w:hAnsi="Times New Roman"/>
          <w:color w:val="000000"/>
          <w:sz w:val="28"/>
          <w:szCs w:val="28"/>
          <w:lang w:val="ru-RU"/>
        </w:rPr>
        <w:t xml:space="preserve">на следующий рабочий день передается </w:t>
      </w:r>
      <w:r w:rsidRPr="00D71F24">
        <w:rPr>
          <w:rFonts w:ascii="Times New Roman" w:eastAsia="Calibri;Arial" w:hAnsi="Times New Roman"/>
          <w:color w:val="000000"/>
          <w:sz w:val="28"/>
          <w:szCs w:val="28"/>
          <w:lang w:val="ru-RU"/>
        </w:rPr>
        <w:lastRenderedPageBreak/>
        <w:t>специалистом на рассмотрение и согласование руководителю отдела земельных отношений, а затем - руководителю уполномоченного органа.</w:t>
      </w:r>
    </w:p>
    <w:p w:rsidR="006E165D" w:rsidRPr="00D71F24" w:rsidRDefault="006E165D" w:rsidP="006E165D">
      <w:pPr>
        <w:tabs>
          <w:tab w:val="left" w:pos="567"/>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Согласованный руководителем уполномоченного органа проект решения передается в Администрацию.</w:t>
      </w:r>
    </w:p>
    <w:p w:rsidR="006E165D" w:rsidRPr="00D71F24" w:rsidRDefault="006E165D" w:rsidP="006E165D">
      <w:pPr>
        <w:tabs>
          <w:tab w:val="left" w:pos="567"/>
        </w:tabs>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Глава </w:t>
      </w:r>
      <w:r>
        <w:rPr>
          <w:rFonts w:ascii="Times New Roman" w:eastAsia="Times New Roman" w:hAnsi="Times New Roman"/>
          <w:color w:val="000000"/>
          <w:sz w:val="28"/>
          <w:szCs w:val="28"/>
          <w:lang w:val="ru-RU" w:eastAsia="zh-CN"/>
        </w:rPr>
        <w:t>МО СП «село Гельбах»</w:t>
      </w:r>
      <w:r w:rsidRPr="00D71F24">
        <w:rPr>
          <w:rFonts w:ascii="Times New Roman" w:eastAsia="Times New Roman" w:hAnsi="Times New Roman"/>
          <w:color w:val="000000"/>
          <w:sz w:val="28"/>
          <w:szCs w:val="28"/>
          <w:lang w:val="ru-RU" w:eastAsia="zh-CN"/>
        </w:rPr>
        <w:t xml:space="preserve"> муниципального района 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D71F24">
        <w:rPr>
          <w:rFonts w:ascii="Times New Roman" w:eastAsia="Calibri;Arial" w:hAnsi="Times New Roman"/>
          <w:color w:val="000000"/>
          <w:sz w:val="28"/>
          <w:szCs w:val="28"/>
          <w:lang w:val="ru-RU"/>
        </w:rPr>
        <w:t>.</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Calibri;Arial" w:hAnsi="Times New Roman"/>
          <w:color w:val="000000"/>
          <w:sz w:val="28"/>
          <w:szCs w:val="28"/>
          <w:lang w:val="ru-RU"/>
        </w:rPr>
        <w:t>Данное решение является результатом административной процедуры.</w:t>
      </w:r>
    </w:p>
    <w:p w:rsidR="006E165D" w:rsidRPr="00D71F24" w:rsidRDefault="006E165D" w:rsidP="006E165D">
      <w:pPr>
        <w:widowControl w:val="0"/>
        <w:tabs>
          <w:tab w:val="left" w:pos="720"/>
          <w:tab w:val="left" w:pos="1080"/>
        </w:tabs>
        <w:suppressAutoHyphens/>
        <w:ind w:firstLine="709"/>
        <w:contextualSpacing/>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3.3.5. Специалист уполномоченного органа,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участником специальной</w:t>
      </w:r>
      <w:r w:rsidRPr="00D71F24">
        <w:rPr>
          <w:rFonts w:ascii="Times New Roman" w:eastAsia="Times New Roman" w:hAnsi="Times New Roman"/>
          <w:color w:val="000000"/>
          <w:sz w:val="28"/>
          <w:szCs w:val="28"/>
          <w:lang w:val="ru-RU" w:eastAsia="zh-CN"/>
        </w:rPr>
        <w:br/>
        <w:t>военной операции, членом семьи участника специальной военной операции и (или) представителем.</w:t>
      </w:r>
    </w:p>
    <w:p w:rsidR="006E165D" w:rsidRPr="00D71F24" w:rsidRDefault="006E165D" w:rsidP="006E165D">
      <w:pPr>
        <w:widowControl w:val="0"/>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tabs>
          <w:tab w:val="left" w:pos="567"/>
        </w:tabs>
        <w:suppressAutoHyphens/>
        <w:spacing w:line="100" w:lineRule="atLeast"/>
        <w:ind w:firstLine="709"/>
        <w:jc w:val="center"/>
        <w:rPr>
          <w:rFonts w:ascii="Times New Roman" w:eastAsia="Calibri;Arial" w:hAnsi="Times New Roman"/>
          <w:b/>
          <w:bCs/>
          <w:color w:val="000000"/>
          <w:sz w:val="28"/>
          <w:szCs w:val="28"/>
          <w:lang w:val="ru-RU" w:eastAsia="zh-CN"/>
        </w:rPr>
      </w:pPr>
      <w:r w:rsidRPr="00D71F24">
        <w:rPr>
          <w:rFonts w:ascii="Times New Roman" w:eastAsia="Times New Roman" w:hAnsi="Times New Roman"/>
          <w:b/>
          <w:bCs/>
          <w:color w:val="000000"/>
          <w:sz w:val="28"/>
          <w:szCs w:val="28"/>
          <w:lang w:val="ru-RU" w:eastAsia="zh-CN"/>
        </w:rPr>
        <w:t xml:space="preserve">3.4. </w:t>
      </w:r>
      <w:r w:rsidRPr="00D71F24">
        <w:rPr>
          <w:rFonts w:ascii="Times New Roman" w:eastAsia="Calibri;Arial" w:hAnsi="Times New Roman"/>
          <w:b/>
          <w:bCs/>
          <w:color w:val="000000"/>
          <w:sz w:val="28"/>
          <w:szCs w:val="28"/>
          <w:lang w:val="ru-RU" w:eastAsia="zh-CN"/>
        </w:rPr>
        <w:t>Порядок осуществления административных процедур в электронной форме, в том числе с использованием ЕПГУ/ РПГУ</w:t>
      </w:r>
    </w:p>
    <w:p w:rsidR="006E165D" w:rsidRPr="00D71F24" w:rsidRDefault="006E165D" w:rsidP="006E165D">
      <w:pPr>
        <w:tabs>
          <w:tab w:val="left" w:pos="567"/>
        </w:tabs>
        <w:suppressAutoHyphens/>
        <w:spacing w:line="100" w:lineRule="atLeast"/>
        <w:ind w:firstLine="709"/>
        <w:jc w:val="center"/>
        <w:rPr>
          <w:rFonts w:ascii="Times New Roman" w:eastAsia="Times New Roman" w:hAnsi="Times New Roman"/>
          <w:color w:val="000000"/>
          <w:lang w:val="ru-RU" w:eastAsia="zh-CN"/>
        </w:rPr>
      </w:pPr>
    </w:p>
    <w:p w:rsidR="006E165D" w:rsidRPr="00D71F24" w:rsidRDefault="006E165D" w:rsidP="006E165D">
      <w:pPr>
        <w:keepNext/>
        <w:keepLines/>
        <w:numPr>
          <w:ilvl w:val="1"/>
          <w:numId w:val="0"/>
        </w:numPr>
        <w:tabs>
          <w:tab w:val="num" w:pos="0"/>
        </w:tabs>
        <w:suppressAutoHyphens/>
        <w:ind w:firstLine="709"/>
        <w:jc w:val="both"/>
        <w:outlineLvl w:val="1"/>
        <w:rPr>
          <w:rFonts w:ascii="Cambria;Times New Roman" w:eastAsia="Cambria;Times New Roman" w:hAnsi="Cambria;Times New Roman" w:cs="Cambria;Times New Roman"/>
          <w:b/>
          <w:bCs/>
          <w:color w:val="000000"/>
          <w:sz w:val="26"/>
          <w:szCs w:val="26"/>
          <w:lang w:val="ru-RU" w:eastAsia="zh-CN"/>
        </w:rPr>
      </w:pPr>
      <w:r w:rsidRPr="00D71F24">
        <w:rPr>
          <w:rFonts w:ascii="Times New Roman" w:eastAsia="Calibri;Arial" w:hAnsi="Times New Roman"/>
          <w:bCs/>
          <w:color w:val="000000"/>
          <w:sz w:val="28"/>
          <w:szCs w:val="28"/>
          <w:lang w:val="ru-RU" w:eastAsia="zh-CN"/>
        </w:rPr>
        <w:t xml:space="preserve">3.4.1. </w:t>
      </w:r>
      <w:r w:rsidRPr="00D71F24">
        <w:rPr>
          <w:rFonts w:ascii="Times New Roman" w:eastAsia="Cambria;Times New Roman" w:hAnsi="Times New Roman"/>
          <w:bCs/>
          <w:color w:val="000000"/>
          <w:sz w:val="28"/>
          <w:szCs w:val="28"/>
          <w:lang w:val="ru-RU" w:eastAsia="zh-CN"/>
        </w:rPr>
        <w:t>Порядок записи на прием в орган (организацию) посредством ЕПГУ/РПГУ.</w:t>
      </w:r>
      <w:r w:rsidRPr="00D71F24">
        <w:rPr>
          <w:rFonts w:ascii="Times New Roman" w:eastAsia="Cambria;Times New Roman" w:hAnsi="Times New Roman"/>
          <w:bCs/>
          <w:color w:val="000000"/>
          <w:sz w:val="28"/>
          <w:szCs w:val="28"/>
          <w:lang w:val="ru-RU" w:eastAsia="zh-CN"/>
        </w:rPr>
        <w:tab/>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Заявителю предоставляется возможность записи в любые свободные для приема дату и время в пределах установленного в уполномоченный орган графика приема заявителей.</w:t>
      </w:r>
    </w:p>
    <w:p w:rsidR="006E165D" w:rsidRPr="00D71F24" w:rsidRDefault="006E165D" w:rsidP="006E165D">
      <w:pPr>
        <w:widowControl w:val="0"/>
        <w:suppressAutoHyphens/>
        <w:ind w:firstLine="708"/>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Уполномоченный 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На ЕПГУ/РПГУ размещаются образцы заполнения электронной формы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При формировании заявления заявителю обеспечивается: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копирования и сохранения заявления и иных прилагаемых к нему документов;</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печати на бумажном носителе копии электронной формы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вернуться на любой из этапов заполнения электронной формы заявления без потери ранее введенной информации;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возможность доступа заявителя на ЕПГУ/РПГУ к ранее поданному им заявления в течение не менее одного года, а также частично сформированных запросов – в течение не менее 3 месяцев.</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Сформированное и подписанное заявление и иные документы для предоставления муниципальной услуги, направляется в уполномоченный орган посредством РПГУ.</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3.4.3. Порядок приема и регистрации уполномоченным органом заявления для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Уполномоченный орган обеспечивает прием документов, необходимых для предоставления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Срок регистрации заявления составляет 1 рабочий день.</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Прием и регистрация заявления осуществляется должностным лицом Уполномоченного органа, ответственным за прием и регистрацию запроса на предоставление услуги в электронной форме.</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3.4.4. Получение результата предоставления муниципальной услуги на ЕПГУ/РПГУ.</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В качестве результата предоставления муниципальной услуги заявитель по его выбору вправе получить:</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по заявлению о постановки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на учет:</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 при наличии технической возможности подписанное решение о постановке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на учет или мотивированный отказ в постановке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на учет в форме электронного документа, подписанного должностным лицом с использованием ЭП; </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подписанное решение о постановке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на учет или мотивированный отказ в постановке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на учет на бумажном носителе в уполномоченном органе или уполномоченном МФЦ;</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по заявлению о предоставлении </w:t>
      </w:r>
      <w:r w:rsidRPr="00D71F24">
        <w:rPr>
          <w:rFonts w:ascii="Times New Roman" w:eastAsia="Times New Roman" w:hAnsi="Times New Roman"/>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земельного участка в собственность бесплатно:</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 при наличии технической возможности подписанное решение о предоставлении </w:t>
      </w:r>
      <w:r w:rsidRPr="00D71F24">
        <w:rPr>
          <w:rFonts w:ascii="Times New Roman" w:eastAsia="Times New Roman" w:hAnsi="Times New Roman"/>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земельного участка в собственность бесплатно или мотивированный отказ в предоставлении </w:t>
      </w:r>
      <w:r w:rsidRPr="00D71F24">
        <w:rPr>
          <w:rFonts w:ascii="Times New Roman" w:eastAsia="Times New Roman" w:hAnsi="Times New Roman"/>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2) подписанное решение о предоставлении </w:t>
      </w:r>
      <w:r w:rsidRPr="00D71F24">
        <w:rPr>
          <w:rFonts w:ascii="Times New Roman" w:eastAsia="Times New Roman" w:hAnsi="Times New Roman"/>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земельного участка в собственность бесплатно или мотивированный отказ в предоставлении </w:t>
      </w:r>
      <w:r w:rsidRPr="00D71F24">
        <w:rPr>
          <w:rFonts w:ascii="Times New Roman" w:eastAsia="Times New Roman" w:hAnsi="Times New Roman"/>
          <w:color w:val="000000"/>
          <w:sz w:val="28"/>
          <w:szCs w:val="28"/>
          <w:lang w:val="ru-RU" w:eastAsia="zh-CN" w:bidi="ru-RU"/>
        </w:rPr>
        <w:t>участнику специальной военной операции, члену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земельного участка в собственность бесплатно на бумажном носителе в уполномоченном органе или уполномоченном МФЦ;</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 по заявлению о снятии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с учета:</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 xml:space="preserve">1) при наличии технической возможности подписанное решение о снятии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с учета или мотивированный отказ в снятии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с учета в форме электронного документа, подписанного должностным лицом с использованием ЭП;</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lastRenderedPageBreak/>
        <w:t xml:space="preserve">2) подписанное решение о снятии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с учета или мотивированный отказ в снятии </w:t>
      </w:r>
      <w:r w:rsidRPr="00D71F24">
        <w:rPr>
          <w:rFonts w:ascii="Times New Roman" w:eastAsia="Times New Roman" w:hAnsi="Times New Roman"/>
          <w:color w:val="000000"/>
          <w:sz w:val="28"/>
          <w:szCs w:val="28"/>
          <w:lang w:val="ru-RU" w:eastAsia="zh-CN" w:bidi="ru-RU"/>
        </w:rPr>
        <w:t>участника специальной военной операции, члена семьи участника специальной военной операции</w:t>
      </w:r>
      <w:r w:rsidRPr="00D71F24">
        <w:rPr>
          <w:rFonts w:ascii="Times New Roman" w:eastAsia="Times New Roman" w:hAnsi="Times New Roman"/>
          <w:color w:val="000000"/>
          <w:sz w:val="28"/>
          <w:szCs w:val="28"/>
          <w:lang w:val="ru-RU" w:eastAsia="zh-CN"/>
        </w:rPr>
        <w:t xml:space="preserve"> с учета на бумажном носителе в уполномоченном органе или уполномоченном МФЦ;</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3.4.5. Получение сведений о ходе выполнения заявления о предоставлении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Заявитель имеет возможность получения информации о ходе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форме смс-уведомления по выбору заявителя.</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При предоставлении муниципальной услуги в электронной форме заявителю направляется:</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1) уведомление о записи на прием;</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2) уведомление о приеме и регистрации заявления и иных документов, необходимых для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3) уведомление о начале процедуры предоставления муниципальной услуги;</w:t>
      </w:r>
    </w:p>
    <w:p w:rsidR="006E165D" w:rsidRPr="00D71F24" w:rsidRDefault="006E165D" w:rsidP="006E165D">
      <w:pPr>
        <w:widowControl w:val="0"/>
        <w:suppressAutoHyphens/>
        <w:ind w:firstLine="709"/>
        <w:jc w:val="both"/>
        <w:rPr>
          <w:rFonts w:ascii="Arial" w:eastAsia="Times New Roman" w:hAnsi="Arial" w:cs="Arial"/>
          <w:color w:val="000000"/>
          <w:sz w:val="20"/>
          <w:szCs w:val="20"/>
          <w:lang w:val="ru-RU" w:eastAsia="zh-CN"/>
        </w:rPr>
      </w:pPr>
      <w:r w:rsidRPr="00D71F24">
        <w:rPr>
          <w:rFonts w:ascii="Times New Roman" w:eastAsia="Times New Roman" w:hAnsi="Times New Roman"/>
          <w:color w:val="000000"/>
          <w:sz w:val="28"/>
          <w:szCs w:val="28"/>
          <w:lang w:val="ru-RU"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3.4.6. Осуществление оценки качества предоставления муниципальной услуги.</w:t>
      </w:r>
    </w:p>
    <w:p w:rsidR="006E165D" w:rsidRPr="00D71F24"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sz w:val="28"/>
          <w:szCs w:val="28"/>
          <w:lang w:val="ru-RU" w:eastAsia="zh-CN"/>
        </w:rPr>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E165D" w:rsidRPr="00D71F24" w:rsidRDefault="006E165D" w:rsidP="006E165D">
      <w:pPr>
        <w:widowControl w:val="0"/>
        <w:tabs>
          <w:tab w:val="left" w:pos="426"/>
        </w:tabs>
        <w:suppressAutoHyphens/>
        <w:contextualSpacing/>
        <w:jc w:val="center"/>
        <w:rPr>
          <w:rFonts w:ascii="Times New Roman" w:eastAsia="Times New Roman" w:hAnsi="Times New Roman"/>
          <w:b/>
          <w:color w:val="000000"/>
          <w:sz w:val="28"/>
          <w:szCs w:val="28"/>
          <w:lang w:val="ru-RU" w:eastAsia="zh-CN"/>
        </w:rPr>
      </w:pPr>
    </w:p>
    <w:p w:rsidR="006E165D" w:rsidRPr="00D71F24" w:rsidRDefault="006E165D" w:rsidP="006E165D">
      <w:pPr>
        <w:tabs>
          <w:tab w:val="left" w:pos="426"/>
        </w:tabs>
        <w:contextualSpacing/>
        <w:jc w:val="center"/>
        <w:rPr>
          <w:rFonts w:ascii="Times New Roman" w:eastAsia="Times New Roman" w:hAnsi="Times New Roman"/>
          <w:b/>
          <w:sz w:val="28"/>
          <w:szCs w:val="28"/>
          <w:lang w:val="ru-RU" w:eastAsia="ru-RU"/>
        </w:rPr>
      </w:pPr>
      <w:r w:rsidRPr="00D71F24">
        <w:rPr>
          <w:rFonts w:ascii="Times New Roman" w:eastAsia="Times New Roman" w:hAnsi="Times New Roman"/>
          <w:b/>
          <w:color w:val="000000"/>
          <w:sz w:val="28"/>
          <w:szCs w:val="28"/>
          <w:lang w:val="ru-RU" w:eastAsia="zh-CN"/>
        </w:rPr>
        <w:t xml:space="preserve">4. Порядок и формы контроля за </w:t>
      </w:r>
      <w:r w:rsidRPr="00D71F24">
        <w:rPr>
          <w:rFonts w:ascii="Times New Roman" w:eastAsia="Times New Roman" w:hAnsi="Times New Roman"/>
          <w:b/>
          <w:sz w:val="28"/>
          <w:szCs w:val="28"/>
          <w:lang w:val="ru-RU" w:eastAsia="ru-RU"/>
        </w:rPr>
        <w:t>предоставлением</w:t>
      </w:r>
    </w:p>
    <w:p w:rsidR="006E165D" w:rsidRPr="00D71F24" w:rsidRDefault="006E165D" w:rsidP="006E165D">
      <w:pPr>
        <w:tabs>
          <w:tab w:val="left" w:pos="426"/>
        </w:tabs>
        <w:suppressAutoHyphens/>
        <w:jc w:val="center"/>
        <w:rPr>
          <w:rFonts w:ascii="Times New Roman" w:eastAsia="Times New Roman" w:hAnsi="Times New Roman"/>
          <w:b/>
          <w:sz w:val="28"/>
          <w:szCs w:val="28"/>
          <w:lang w:val="ru-RU" w:eastAsia="ru-RU"/>
        </w:rPr>
      </w:pPr>
      <w:r w:rsidRPr="00D71F24">
        <w:rPr>
          <w:rFonts w:ascii="Times New Roman" w:eastAsia="Times New Roman" w:hAnsi="Times New Roman"/>
          <w:b/>
          <w:sz w:val="28"/>
          <w:szCs w:val="28"/>
          <w:lang w:val="ru-RU" w:eastAsia="ru-RU"/>
        </w:rPr>
        <w:t>муниципальной услуги</w:t>
      </w:r>
    </w:p>
    <w:p w:rsidR="006E165D" w:rsidRPr="00D71F24" w:rsidRDefault="006E165D" w:rsidP="006E165D">
      <w:pPr>
        <w:widowControl w:val="0"/>
        <w:tabs>
          <w:tab w:val="left" w:pos="426"/>
        </w:tabs>
        <w:suppressAutoHyphens/>
        <w:contextualSpacing/>
        <w:jc w:val="center"/>
        <w:rPr>
          <w:rFonts w:ascii="Times New Roman" w:eastAsia="Times New Roman" w:hAnsi="Times New Roman"/>
          <w:color w:val="000000"/>
          <w:lang w:val="ru-RU" w:eastAsia="zh-CN"/>
        </w:rPr>
      </w:pP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4.1.</w:t>
      </w:r>
      <w:r w:rsidRPr="00D71F24">
        <w:rPr>
          <w:rFonts w:ascii="Times New Roman" w:eastAsia="Times New Roman" w:hAnsi="Times New Roman"/>
          <w:color w:val="000000"/>
          <w:sz w:val="28"/>
          <w:szCs w:val="28"/>
          <w:lang w:val="ru-RU"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w:t>
      </w:r>
      <w:r>
        <w:rPr>
          <w:rFonts w:ascii="Times New Roman" w:eastAsia="Times New Roman" w:hAnsi="Times New Roman"/>
          <w:color w:val="000000"/>
          <w:sz w:val="28"/>
          <w:szCs w:val="28"/>
          <w:lang w:val="ru-RU" w:eastAsia="zh-CN"/>
        </w:rPr>
        <w:t>фициальном сайте Администрации МО СП «село Гельбах»</w:t>
      </w:r>
      <w:r w:rsidRPr="00D71F24">
        <w:rPr>
          <w:rFonts w:ascii="Times New Roman" w:eastAsia="Times New Roman" w:hAnsi="Times New Roman"/>
          <w:color w:val="000000"/>
          <w:sz w:val="28"/>
          <w:szCs w:val="28"/>
          <w:lang w:val="ru-RU" w:eastAsia="zh-CN"/>
        </w:rPr>
        <w:t xml:space="preserve"> в сети «Интернет».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lastRenderedPageBreak/>
        <w:t>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уполномоченного органа сроков и последовательности административных процедур, предусмотренных настоящим Регламентом.</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4.2.</w:t>
      </w:r>
      <w:r w:rsidRPr="00D71F24">
        <w:rPr>
          <w:rFonts w:ascii="Times New Roman" w:eastAsia="Times New Roman" w:hAnsi="Times New Roman"/>
          <w:color w:val="000000"/>
          <w:sz w:val="28"/>
          <w:szCs w:val="28"/>
          <w:lang w:val="ru-RU" w:eastAsia="zh-CN"/>
        </w:rPr>
        <w:tab/>
        <w:t>Порядок осуществления текущего контроля за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Текущий контроль за исполнением Регламента осуществляется должностными лицами уполномоченного органа,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Республики Дагестан, муниципальных нормативных правовых актов специалистами, осуществляющими предоставление муниципальной услуги.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4.3.</w:t>
      </w:r>
      <w:r w:rsidRPr="00D71F24">
        <w:rPr>
          <w:rFonts w:ascii="Times New Roman" w:eastAsia="Times New Roman" w:hAnsi="Times New Roman"/>
          <w:color w:val="000000"/>
          <w:sz w:val="28"/>
          <w:szCs w:val="28"/>
          <w:lang w:val="ru-RU" w:eastAsia="zh-CN"/>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Плановые проверки полноты и качества предоставления муниципальной услуги проводятся 2 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4.4.</w:t>
      </w:r>
      <w:r w:rsidRPr="00D71F24">
        <w:rPr>
          <w:rFonts w:ascii="Times New Roman" w:eastAsia="Times New Roman" w:hAnsi="Times New Roman"/>
          <w:color w:val="000000"/>
          <w:sz w:val="28"/>
          <w:szCs w:val="28"/>
          <w:lang w:val="ru-RU" w:eastAsia="zh-CN"/>
        </w:rPr>
        <w:tab/>
        <w:t>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lastRenderedPageBreak/>
        <w:t>1) инициирование процедуры проведения внеплановой проверки;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2) ознакомление с результатами проведенной проверки.</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r w:rsidRPr="00D71F24">
        <w:rPr>
          <w:rFonts w:ascii="Times New Roman" w:eastAsia="Times New Roman" w:hAnsi="Times New Roman"/>
          <w:color w:val="000000"/>
          <w:sz w:val="28"/>
          <w:szCs w:val="28"/>
          <w:lang w:val="ru-RU" w:eastAsia="zh-CN"/>
        </w:rPr>
        <w:t>Организация контроля осуществляется посредством направления в уполномоченный орган, обращений соответствующих лиц, изъявивших желание осуществить данный контроль.</w:t>
      </w:r>
    </w:p>
    <w:p w:rsidR="006E165D" w:rsidRPr="00D71F24" w:rsidRDefault="006E165D" w:rsidP="006E165D">
      <w:pPr>
        <w:widowControl w:val="0"/>
        <w:suppressAutoHyphens/>
        <w:ind w:firstLine="709"/>
        <w:contextualSpacing/>
        <w:jc w:val="both"/>
        <w:rPr>
          <w:rFonts w:ascii="Times New Roman" w:eastAsia="Times New Roman" w:hAnsi="Times New Roman"/>
          <w:color w:val="000000"/>
          <w:sz w:val="28"/>
          <w:szCs w:val="28"/>
          <w:lang w:val="ru-RU" w:eastAsia="zh-CN"/>
        </w:rPr>
      </w:pPr>
    </w:p>
    <w:p w:rsidR="006E165D" w:rsidRPr="00D71F24" w:rsidRDefault="006E165D" w:rsidP="006E165D">
      <w:pPr>
        <w:suppressAutoHyphens/>
        <w:contextualSpacing/>
        <w:jc w:val="center"/>
        <w:rPr>
          <w:rFonts w:ascii="Times New Roman" w:eastAsia="Times New Roman" w:hAnsi="Times New Roman"/>
          <w:b/>
          <w:bCs/>
          <w:color w:val="000000"/>
          <w:sz w:val="28"/>
          <w:szCs w:val="28"/>
          <w:lang w:val="ru-RU" w:eastAsia="zh-CN"/>
        </w:rPr>
      </w:pPr>
      <w:r w:rsidRPr="00D71F24">
        <w:rPr>
          <w:rFonts w:ascii="Times New Roman" w:eastAsia="Times New Roman" w:hAnsi="Times New Roman"/>
          <w:b/>
          <w:color w:val="000000"/>
          <w:sz w:val="28"/>
          <w:szCs w:val="28"/>
          <w:lang w:val="ru-RU" w:eastAsia="zh-CN"/>
        </w:rPr>
        <w:t xml:space="preserve">5. </w:t>
      </w:r>
      <w:r w:rsidRPr="00D71F24">
        <w:rPr>
          <w:rFonts w:ascii="Times New Roman" w:eastAsia="Times New Roman" w:hAnsi="Times New Roman"/>
          <w:b/>
          <w:bCs/>
          <w:color w:val="000000"/>
          <w:sz w:val="28"/>
          <w:szCs w:val="28"/>
          <w:lang w:val="ru-RU"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6E165D" w:rsidRPr="00D71F24" w:rsidRDefault="006E165D" w:rsidP="006E165D">
      <w:pPr>
        <w:suppressAutoHyphens/>
        <w:contextualSpacing/>
        <w:jc w:val="center"/>
        <w:rPr>
          <w:rFonts w:ascii="Times New Roman" w:eastAsia="Times New Roman" w:hAnsi="Times New Roman"/>
          <w:color w:val="000000"/>
          <w:lang w:val="ru-RU" w:eastAsia="zh-CN"/>
        </w:rPr>
      </w:pP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5.1. </w:t>
      </w:r>
      <w:r w:rsidRPr="00D71F24">
        <w:rPr>
          <w:rFonts w:ascii="Times New Roman" w:eastAsia="Times New Roman" w:hAnsi="Times New Roman"/>
          <w:bCs/>
          <w:sz w:val="28"/>
          <w:szCs w:val="28"/>
          <w:lang w:val="ru-RU"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5.2. Заявитель может обратиться с жалобой, в том числе в следующих случаях:</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Calibri" w:hAnsi="Times New Roman"/>
          <w:sz w:val="28"/>
          <w:szCs w:val="28"/>
          <w:lang w:val="ru-RU"/>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D71F24">
          <w:rPr>
            <w:rFonts w:ascii="Times New Roman" w:eastAsia="Calibri" w:hAnsi="Times New Roman"/>
            <w:sz w:val="28"/>
            <w:szCs w:val="28"/>
            <w:lang w:val="ru-RU"/>
          </w:rPr>
          <w:t>частью 1.3 статьи 16</w:t>
        </w:r>
      </w:hyperlink>
      <w:r w:rsidRPr="00D71F24">
        <w:rPr>
          <w:rFonts w:ascii="Times New Roman" w:eastAsia="Calibri" w:hAnsi="Times New Roman"/>
          <w:sz w:val="28"/>
          <w:szCs w:val="28"/>
          <w:lang w:val="ru-RU"/>
        </w:rPr>
        <w:t xml:space="preserve"> настоящего Федерального закона </w:t>
      </w:r>
      <w:r w:rsidRPr="00D71F24">
        <w:rPr>
          <w:rFonts w:ascii="Times New Roman" w:eastAsia="Calibri" w:hAnsi="Times New Roman"/>
          <w:bCs/>
          <w:sz w:val="28"/>
          <w:szCs w:val="28"/>
          <w:lang w:val="ru-RU"/>
        </w:rPr>
        <w:t xml:space="preserve">от </w:t>
      </w:r>
      <w:r w:rsidRPr="00D71F24">
        <w:rPr>
          <w:rFonts w:ascii="Times New Roman" w:eastAsia="Calibri" w:hAnsi="Times New Roman"/>
          <w:sz w:val="28"/>
          <w:szCs w:val="28"/>
          <w:lang w:val="ru-RU"/>
        </w:rPr>
        <w:t xml:space="preserve">27.07.2010 № 210-ФЗ </w:t>
      </w:r>
      <w:r w:rsidRPr="00D71F24">
        <w:rPr>
          <w:rFonts w:ascii="Times New Roman" w:eastAsia="Calibri" w:hAnsi="Times New Roman"/>
          <w:sz w:val="28"/>
          <w:szCs w:val="28"/>
          <w:lang w:val="ru-RU"/>
        </w:rPr>
        <w:br/>
        <w:t>«Об организации предоставления государственных и муниципальных услуг»;</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Calibri" w:hAnsi="Times New Roman"/>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Calibri" w:hAnsi="Times New Roman"/>
          <w:sz w:val="28"/>
          <w:szCs w:val="28"/>
          <w:lang w:val="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Дагестан, муниципальными нормативными правовыми актами для предоставления муниципальной услуги, у заявителя;</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муниципальными нормативными правовыми актами. В указанном случае досудебное (внесудебное) </w:t>
      </w:r>
      <w:r w:rsidRPr="00D71F24">
        <w:rPr>
          <w:rFonts w:ascii="Times New Roman" w:eastAsia="Calibri" w:hAnsi="Times New Roman"/>
          <w:sz w:val="28"/>
          <w:szCs w:val="28"/>
          <w:lang w:val="ru-RU"/>
        </w:rPr>
        <w:lastRenderedPageBreak/>
        <w:t xml:space="preserve">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r w:rsidRPr="00D71F24">
          <w:rPr>
            <w:rFonts w:ascii="Times New Roman" w:eastAsia="Calibri" w:hAnsi="Times New Roman"/>
            <w:sz w:val="28"/>
            <w:szCs w:val="28"/>
            <w:lang w:val="ru-RU"/>
          </w:rPr>
          <w:t>частью 1.3 статьи 16</w:t>
        </w:r>
      </w:hyperlink>
      <w:r w:rsidRPr="00D71F24">
        <w:rPr>
          <w:rFonts w:ascii="Times New Roman" w:eastAsia="Calibri" w:hAnsi="Times New Roman"/>
          <w:sz w:val="28"/>
          <w:szCs w:val="28"/>
          <w:lang w:val="ru-RU"/>
        </w:rPr>
        <w:t xml:space="preserve"> Федерального закона </w:t>
      </w:r>
      <w:r w:rsidRPr="00D71F24">
        <w:rPr>
          <w:rFonts w:ascii="Times New Roman" w:eastAsia="Calibri" w:hAnsi="Times New Roman"/>
          <w:bCs/>
          <w:sz w:val="28"/>
          <w:szCs w:val="28"/>
          <w:lang w:val="ru-RU"/>
        </w:rPr>
        <w:t xml:space="preserve">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Дагестан, муниципальными нормативными правовыми актами;</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7) отказ органа местного самоуправления, предоставляющего муниципальную услугу, его должностных лиц, </w:t>
      </w:r>
      <w:r w:rsidRPr="00D71F24">
        <w:rPr>
          <w:rFonts w:ascii="Times New Roman" w:eastAsia="Times New Roman" w:hAnsi="Times New Roman"/>
          <w:bCs/>
          <w:sz w:val="28"/>
          <w:szCs w:val="28"/>
          <w:lang w:val="ru-RU"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D71F24">
        <w:rPr>
          <w:rFonts w:ascii="Times New Roman" w:eastAsia="Calibri" w:hAnsi="Times New Roman"/>
          <w:sz w:val="28"/>
          <w:szCs w:val="28"/>
          <w:lang w:val="ru-RU"/>
        </w:rPr>
        <w:t>27.07.2010</w:t>
      </w:r>
      <w:r w:rsidRPr="00D71F24">
        <w:rPr>
          <w:rFonts w:ascii="Times New Roman" w:eastAsia="Calibri" w:hAnsi="Times New Roman"/>
          <w:sz w:val="28"/>
          <w:szCs w:val="28"/>
          <w:lang w:val="ru-RU"/>
        </w:rPr>
        <w:b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r w:rsidRPr="00D71F24">
          <w:rPr>
            <w:rFonts w:ascii="Times New Roman" w:eastAsia="Calibri" w:hAnsi="Times New Roman"/>
            <w:sz w:val="28"/>
            <w:szCs w:val="28"/>
            <w:lang w:val="ru-RU"/>
          </w:rPr>
          <w:t>частью 1.3 статьи 16</w:t>
        </w:r>
      </w:hyperlink>
      <w:r w:rsidRPr="00D71F24">
        <w:rPr>
          <w:rFonts w:ascii="Times New Roman" w:eastAsia="Calibri" w:hAnsi="Times New Roman"/>
          <w:sz w:val="28"/>
          <w:szCs w:val="28"/>
          <w:lang w:val="ru-RU"/>
        </w:rPr>
        <w:t xml:space="preserve"> Федерального закона</w:t>
      </w:r>
      <w:r w:rsidRPr="00D71F24">
        <w:rPr>
          <w:rFonts w:ascii="Times New Roman" w:eastAsia="Times New Roman" w:hAnsi="Times New Roman"/>
          <w:bCs/>
          <w:sz w:val="28"/>
          <w:szCs w:val="28"/>
          <w:lang w:val="ru-RU" w:eastAsia="ru-RU"/>
        </w:rPr>
        <w:t xml:space="preserve"> 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8) нарушение срока или порядка выдачи документов по результатам предоставления муниципальной услуги;</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r w:rsidRPr="00D71F24">
          <w:rPr>
            <w:rFonts w:ascii="Times New Roman" w:eastAsia="Calibri" w:hAnsi="Times New Roman"/>
            <w:sz w:val="28"/>
            <w:szCs w:val="28"/>
            <w:lang w:val="ru-RU"/>
          </w:rPr>
          <w:t>частью 1.3 статьи 16</w:t>
        </w:r>
      </w:hyperlink>
      <w:r w:rsidRPr="00D71F24">
        <w:rPr>
          <w:rFonts w:ascii="Times New Roman" w:eastAsia="Calibri" w:hAnsi="Times New Roman"/>
          <w:sz w:val="28"/>
          <w:szCs w:val="28"/>
          <w:lang w:val="ru-RU"/>
        </w:rPr>
        <w:t xml:space="preserve"> Федерального закона </w:t>
      </w:r>
      <w:r w:rsidRPr="00D71F24">
        <w:rPr>
          <w:rFonts w:ascii="Times New Roman" w:eastAsia="Times New Roman" w:hAnsi="Times New Roman"/>
          <w:bCs/>
          <w:sz w:val="28"/>
          <w:szCs w:val="28"/>
          <w:lang w:val="ru-RU" w:eastAsia="ru-RU"/>
        </w:rPr>
        <w:t xml:space="preserve">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r w:rsidRPr="00D71F24">
          <w:rPr>
            <w:rFonts w:ascii="Times New Roman" w:eastAsia="Calibri" w:hAnsi="Times New Roman"/>
            <w:sz w:val="28"/>
            <w:szCs w:val="28"/>
            <w:lang w:val="ru-RU"/>
          </w:rPr>
          <w:t>пунктом 4 части 1 статьи 7</w:t>
        </w:r>
      </w:hyperlink>
      <w:r w:rsidRPr="00D71F24">
        <w:rPr>
          <w:rFonts w:ascii="Times New Roman" w:eastAsia="Calibri" w:hAnsi="Times New Roman"/>
          <w:color w:val="0000FF"/>
          <w:sz w:val="28"/>
          <w:szCs w:val="28"/>
          <w:lang w:val="ru-RU"/>
        </w:rPr>
        <w:t xml:space="preserve"> </w:t>
      </w:r>
      <w:r w:rsidRPr="00D71F24">
        <w:rPr>
          <w:rFonts w:ascii="Times New Roman" w:eastAsia="Calibri" w:hAnsi="Times New Roman"/>
          <w:sz w:val="28"/>
          <w:szCs w:val="28"/>
          <w:lang w:val="ru-RU"/>
        </w:rPr>
        <w:t xml:space="preserve">Федерального закона </w:t>
      </w:r>
      <w:r w:rsidRPr="00D71F24">
        <w:rPr>
          <w:rFonts w:ascii="Times New Roman" w:eastAsia="Calibri" w:hAnsi="Times New Roman"/>
          <w:bCs/>
          <w:sz w:val="28"/>
          <w:szCs w:val="28"/>
          <w:lang w:val="ru-RU"/>
        </w:rPr>
        <w:t xml:space="preserve">от </w:t>
      </w:r>
      <w:r w:rsidRPr="00D71F24">
        <w:rPr>
          <w:rFonts w:ascii="Times New Roman" w:eastAsia="Calibri" w:hAnsi="Times New Roman"/>
          <w:sz w:val="28"/>
          <w:szCs w:val="28"/>
          <w:lang w:val="ru-RU"/>
        </w:rPr>
        <w:t xml:space="preserve">27.07.2010 № 210-ФЗ «Об организации предоставления государственных и муниципальных услуг». В указанном случае досудебное </w:t>
      </w:r>
      <w:r w:rsidRPr="00D71F24">
        <w:rPr>
          <w:rFonts w:ascii="Times New Roman" w:eastAsia="Calibri" w:hAnsi="Times New Roman"/>
          <w:sz w:val="28"/>
          <w:szCs w:val="28"/>
          <w:lang w:val="ru-RU"/>
        </w:rPr>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D71F24">
          <w:rPr>
            <w:rFonts w:ascii="Times New Roman" w:eastAsia="Calibri" w:hAnsi="Times New Roman"/>
            <w:sz w:val="28"/>
            <w:szCs w:val="28"/>
            <w:lang w:val="ru-RU"/>
          </w:rPr>
          <w:t>частью 1.3 статьи 16</w:t>
        </w:r>
      </w:hyperlink>
      <w:r w:rsidRPr="00D71F24">
        <w:rPr>
          <w:rFonts w:ascii="Times New Roman" w:eastAsia="Calibri" w:hAnsi="Times New Roman"/>
          <w:sz w:val="28"/>
          <w:szCs w:val="28"/>
          <w:lang w:val="ru-RU"/>
        </w:rPr>
        <w:t xml:space="preserve"> Федерального закона </w:t>
      </w:r>
      <w:r w:rsidRPr="00D71F24">
        <w:rPr>
          <w:rFonts w:ascii="Times New Roman" w:eastAsia="Calibri" w:hAnsi="Times New Roman"/>
          <w:bCs/>
          <w:sz w:val="28"/>
          <w:szCs w:val="28"/>
          <w:lang w:val="ru-RU"/>
        </w:rPr>
        <w:t xml:space="preserve">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Calibri" w:hAnsi="Times New Roman"/>
          <w:sz w:val="28"/>
          <w:szCs w:val="28"/>
          <w:lang w:val="ru-RU"/>
        </w:rPr>
        <w:t>5.3. Общие требования к порядку подачи и рассмотрения жалобы.</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Calibri" w:hAnsi="Times New Roman"/>
          <w:sz w:val="28"/>
          <w:szCs w:val="28"/>
          <w:lang w:val="ru-RU"/>
        </w:rPr>
        <w:t xml:space="preserve">5.3.1. </w:t>
      </w:r>
      <w:r w:rsidRPr="00D71F24">
        <w:rPr>
          <w:rFonts w:ascii="Times New Roman" w:eastAsia="Times New Roman" w:hAnsi="Times New Roman"/>
          <w:sz w:val="28"/>
          <w:szCs w:val="28"/>
          <w:lang w:val="ru-RU" w:eastAsia="ru-RU"/>
        </w:rPr>
        <w:t xml:space="preserve">Жалоба подается в письменной форме на бумажном носителе, в электронной форме в Администрацию, Уполномоченный орган, </w:t>
      </w:r>
      <w:r w:rsidRPr="00D71F24">
        <w:rPr>
          <w:rFonts w:ascii="Times New Roman" w:eastAsia="Calibri" w:hAnsi="Times New Roman"/>
          <w:sz w:val="28"/>
          <w:szCs w:val="28"/>
          <w:lang w:val="ru-RU"/>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6">
        <w:r w:rsidRPr="00D71F24">
          <w:rPr>
            <w:rFonts w:ascii="Times New Roman" w:eastAsia="Calibri" w:hAnsi="Times New Roman"/>
            <w:sz w:val="28"/>
            <w:szCs w:val="28"/>
            <w:lang w:val="ru-RU"/>
          </w:rPr>
          <w:t>частью 1.1 статьи 16</w:t>
        </w:r>
      </w:hyperlink>
      <w:r w:rsidRPr="00D71F24">
        <w:rPr>
          <w:rFonts w:ascii="Times New Roman" w:eastAsia="Calibri" w:hAnsi="Times New Roman"/>
          <w:sz w:val="28"/>
          <w:szCs w:val="28"/>
          <w:lang w:val="ru-RU"/>
        </w:rPr>
        <w:t xml:space="preserve"> Федерального закона </w:t>
      </w:r>
      <w:r w:rsidRPr="00D71F24">
        <w:rPr>
          <w:rFonts w:ascii="Times New Roman" w:eastAsia="Times New Roman" w:hAnsi="Times New Roman"/>
          <w:bCs/>
          <w:sz w:val="28"/>
          <w:szCs w:val="28"/>
          <w:lang w:val="ru-RU" w:eastAsia="ru-RU"/>
        </w:rPr>
        <w:t xml:space="preserve">от </w:t>
      </w:r>
      <w:r w:rsidRPr="00D71F24">
        <w:rPr>
          <w:rFonts w:ascii="Times New Roman" w:eastAsia="Calibri" w:hAnsi="Times New Roman"/>
          <w:sz w:val="28"/>
          <w:szCs w:val="28"/>
          <w:lang w:val="ru-RU"/>
        </w:rPr>
        <w:t xml:space="preserve">27.07.2010 №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7">
        <w:r w:rsidRPr="00D71F24">
          <w:rPr>
            <w:rFonts w:ascii="Times New Roman" w:eastAsia="Calibri" w:hAnsi="Times New Roman"/>
            <w:sz w:val="28"/>
            <w:szCs w:val="28"/>
            <w:lang w:val="ru-RU"/>
          </w:rPr>
          <w:t>частью 1.1 статьи 16</w:t>
        </w:r>
      </w:hyperlink>
      <w:r w:rsidRPr="00D71F24">
        <w:rPr>
          <w:rFonts w:ascii="Times New Roman" w:eastAsia="Calibri" w:hAnsi="Times New Roman"/>
          <w:sz w:val="28"/>
          <w:szCs w:val="28"/>
          <w:lang w:val="ru-RU"/>
        </w:rPr>
        <w:t xml:space="preserve"> Федерального закона</w:t>
      </w:r>
      <w:r w:rsidRPr="00D71F24">
        <w:rPr>
          <w:rFonts w:ascii="Times New Roman" w:eastAsia="Times New Roman" w:hAnsi="Times New Roman"/>
          <w:bCs/>
          <w:sz w:val="28"/>
          <w:szCs w:val="28"/>
          <w:lang w:val="ru-RU" w:eastAsia="ru-RU"/>
        </w:rPr>
        <w:t xml:space="preserve"> 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 подаются руководителям этих организаций.</w:t>
      </w:r>
    </w:p>
    <w:p w:rsidR="006E165D" w:rsidRPr="00D71F24" w:rsidRDefault="006E165D" w:rsidP="006E165D">
      <w:pPr>
        <w:suppressAutoHyphens/>
        <w:ind w:firstLine="709"/>
        <w:jc w:val="both"/>
        <w:outlineLvl w:val="1"/>
        <w:rPr>
          <w:rFonts w:ascii="Times New Roman" w:eastAsia="Calibri" w:hAnsi="Times New Roman"/>
          <w:sz w:val="28"/>
          <w:szCs w:val="28"/>
          <w:lang w:val="ru-RU"/>
        </w:rPr>
      </w:pPr>
      <w:r w:rsidRPr="00D71F24">
        <w:rPr>
          <w:rFonts w:ascii="Times New Roman" w:eastAsia="Times New Roman" w:hAnsi="Times New Roman"/>
          <w:sz w:val="28"/>
          <w:szCs w:val="28"/>
          <w:lang w:val="ru-RU" w:eastAsia="ru-RU"/>
        </w:rPr>
        <w:t xml:space="preserve">5.3.2. </w:t>
      </w:r>
      <w:r w:rsidRPr="00D71F24">
        <w:rPr>
          <w:rFonts w:ascii="Times New Roman" w:eastAsia="Calibri" w:hAnsi="Times New Roman"/>
          <w:sz w:val="28"/>
          <w:szCs w:val="28"/>
          <w:lang w:val="ru-RU"/>
        </w:rPr>
        <w:t xml:space="preserve">Жалоба может быть направлена по почте, электронной почте, через МФЦ, </w:t>
      </w:r>
      <w:r w:rsidRPr="00D71F24">
        <w:rPr>
          <w:rFonts w:ascii="Times New Roman" w:eastAsia="Times New Roman" w:hAnsi="Times New Roman"/>
          <w:sz w:val="28"/>
          <w:szCs w:val="28"/>
          <w:lang w:val="ru-RU" w:eastAsia="ru-RU"/>
        </w:rPr>
        <w:t xml:space="preserve">с использованием сети «Интернет» через </w:t>
      </w:r>
      <w:r w:rsidRPr="00D71F24">
        <w:rPr>
          <w:rFonts w:ascii="Times New Roman" w:eastAsia="Calibri" w:hAnsi="Times New Roman"/>
          <w:sz w:val="28"/>
          <w:szCs w:val="28"/>
          <w:lang w:val="ru-RU"/>
        </w:rPr>
        <w:t xml:space="preserve">официальный сайт </w:t>
      </w:r>
      <w:r w:rsidRPr="00D71F24">
        <w:rPr>
          <w:rFonts w:ascii="Times New Roman" w:eastAsia="Times New Roman" w:hAnsi="Times New Roman"/>
          <w:sz w:val="28"/>
          <w:szCs w:val="28"/>
          <w:lang w:val="ru-RU" w:eastAsia="ru-RU"/>
        </w:rPr>
        <w:t>Администрации</w:t>
      </w:r>
      <w:r w:rsidRPr="00D71F24">
        <w:rPr>
          <w:rFonts w:ascii="Times New Roman" w:eastAsia="Calibri" w:hAnsi="Times New Roman"/>
          <w:sz w:val="28"/>
          <w:szCs w:val="28"/>
          <w:lang w:val="ru-RU"/>
        </w:rPr>
        <w:t>, через</w:t>
      </w:r>
      <w:r w:rsidRPr="00D71F24">
        <w:rPr>
          <w:rFonts w:ascii="Times New Roman" w:eastAsia="Times New Roman" w:hAnsi="Times New Roman"/>
          <w:sz w:val="28"/>
          <w:szCs w:val="28"/>
          <w:lang w:val="ru-RU" w:eastAsia="ru-RU"/>
        </w:rPr>
        <w:t xml:space="preserve"> портал Федеральной государственной информационной системы «Досудебное обжалование» (</w:t>
      </w:r>
      <w:r w:rsidRPr="00C2791C">
        <w:rPr>
          <w:rFonts w:ascii="Times New Roman" w:eastAsia="Times New Roman" w:hAnsi="Times New Roman"/>
          <w:sz w:val="28"/>
          <w:szCs w:val="28"/>
          <w:lang w:eastAsia="ru-RU"/>
        </w:rPr>
        <w:t>do</w:t>
      </w:r>
      <w:r w:rsidRPr="00D71F24">
        <w:rPr>
          <w:rFonts w:ascii="Times New Roman" w:eastAsia="Times New Roman" w:hAnsi="Times New Roman"/>
          <w:sz w:val="28"/>
          <w:szCs w:val="28"/>
          <w:lang w:val="ru-RU" w:eastAsia="ru-RU"/>
        </w:rPr>
        <w:t>.</w:t>
      </w:r>
      <w:r w:rsidRPr="00C2791C">
        <w:rPr>
          <w:rFonts w:ascii="Times New Roman" w:eastAsia="Times New Roman" w:hAnsi="Times New Roman"/>
          <w:sz w:val="28"/>
          <w:szCs w:val="28"/>
          <w:lang w:eastAsia="ru-RU"/>
        </w:rPr>
        <w:t>gosuslugi</w:t>
      </w:r>
      <w:r w:rsidRPr="00D71F24">
        <w:rPr>
          <w:rFonts w:ascii="Times New Roman" w:eastAsia="Times New Roman" w:hAnsi="Times New Roman"/>
          <w:sz w:val="28"/>
          <w:szCs w:val="28"/>
          <w:lang w:val="ru-RU" w:eastAsia="ru-RU"/>
        </w:rPr>
        <w:t>.</w:t>
      </w:r>
      <w:r w:rsidRPr="00C2791C">
        <w:rPr>
          <w:rFonts w:ascii="Times New Roman" w:eastAsia="Times New Roman" w:hAnsi="Times New Roman"/>
          <w:sz w:val="28"/>
          <w:szCs w:val="28"/>
          <w:lang w:eastAsia="ru-RU"/>
        </w:rPr>
        <w:t>ru</w:t>
      </w:r>
      <w:r w:rsidRPr="00D71F24">
        <w:rPr>
          <w:rFonts w:ascii="Times New Roman" w:eastAsia="Times New Roman" w:hAnsi="Times New Roman"/>
          <w:sz w:val="28"/>
          <w:szCs w:val="28"/>
          <w:lang w:val="ru-RU" w:eastAsia="ru-RU"/>
        </w:rPr>
        <w:t>)</w:t>
      </w:r>
      <w:r w:rsidRPr="00D71F24">
        <w:rPr>
          <w:rFonts w:ascii="Times New Roman" w:eastAsia="Calibri" w:hAnsi="Times New Roman"/>
          <w:sz w:val="28"/>
          <w:szCs w:val="28"/>
          <w:lang w:val="ru-RU"/>
        </w:rPr>
        <w:t xml:space="preserve">, а также может быть принята при личном приеме заявителя. </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Calibri" w:hAnsi="Times New Roman"/>
          <w:sz w:val="28"/>
          <w:szCs w:val="28"/>
          <w:lang w:val="ru-RU"/>
        </w:rPr>
        <w:t xml:space="preserve">5.3.3. </w:t>
      </w:r>
      <w:r w:rsidRPr="00D71F24">
        <w:rPr>
          <w:rFonts w:ascii="Times New Roman" w:eastAsia="Times New Roman" w:hAnsi="Times New Roman"/>
          <w:sz w:val="28"/>
          <w:szCs w:val="28"/>
          <w:lang w:val="ru-RU" w:eastAsia="ru-RU"/>
        </w:rPr>
        <w:t xml:space="preserve">Жалоба должна содержать: </w:t>
      </w: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D71F24">
        <w:rPr>
          <w:rFonts w:ascii="Times New Roman" w:eastAsia="Calibri" w:hAnsi="Times New Roman"/>
          <w:sz w:val="28"/>
          <w:szCs w:val="28"/>
          <w:lang w:val="ru-RU"/>
        </w:rPr>
        <w:t xml:space="preserve">многофункционального центра, его руководителя и (или) работника, организаций, предусмотренных </w:t>
      </w:r>
      <w:hyperlink r:id="rId18">
        <w:r w:rsidRPr="00D71F24">
          <w:rPr>
            <w:rFonts w:ascii="Times New Roman" w:eastAsia="Calibri" w:hAnsi="Times New Roman"/>
            <w:sz w:val="28"/>
            <w:szCs w:val="28"/>
            <w:lang w:val="ru-RU"/>
          </w:rPr>
          <w:t>частью 1.1 статьи 16</w:t>
        </w:r>
      </w:hyperlink>
      <w:r w:rsidRPr="00D71F24">
        <w:rPr>
          <w:rFonts w:ascii="Times New Roman" w:eastAsia="Calibri" w:hAnsi="Times New Roman"/>
          <w:sz w:val="28"/>
          <w:szCs w:val="28"/>
          <w:lang w:val="ru-RU"/>
        </w:rPr>
        <w:t xml:space="preserve"> Федерального закона </w:t>
      </w:r>
      <w:r w:rsidRPr="00D71F24">
        <w:rPr>
          <w:rFonts w:ascii="Times New Roman" w:eastAsia="Times New Roman" w:hAnsi="Times New Roman"/>
          <w:bCs/>
          <w:sz w:val="28"/>
          <w:szCs w:val="28"/>
          <w:lang w:val="ru-RU" w:eastAsia="ru-RU"/>
        </w:rPr>
        <w:t xml:space="preserve">от </w:t>
      </w:r>
      <w:r w:rsidRPr="00D71F24">
        <w:rPr>
          <w:rFonts w:ascii="Times New Roman" w:eastAsia="Calibri" w:hAnsi="Times New Roman"/>
          <w:sz w:val="28"/>
          <w:szCs w:val="28"/>
          <w:lang w:val="ru-RU"/>
        </w:rPr>
        <w:t xml:space="preserve">27.07.2010 № 210-ФЗ «Об организации предоставления государственных и муниципальных услуг», их руководителей и (или) работников, </w:t>
      </w:r>
      <w:r w:rsidRPr="00D71F24">
        <w:rPr>
          <w:rFonts w:ascii="Times New Roman" w:eastAsia="Times New Roman" w:hAnsi="Times New Roman"/>
          <w:sz w:val="28"/>
          <w:szCs w:val="28"/>
          <w:lang w:val="ru-RU" w:eastAsia="ru-RU"/>
        </w:rPr>
        <w:t>решения и действия (бездействие) которых обжалуются;</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Times New Roman" w:hAnsi="Times New Roman"/>
          <w:sz w:val="28"/>
          <w:szCs w:val="28"/>
          <w:lang w:val="ru-RU" w:eastAsia="ru-RU"/>
        </w:rPr>
        <w:lastRenderedPageBreak/>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D71F24">
        <w:rPr>
          <w:rFonts w:ascii="Times New Roman" w:eastAsia="Calibri" w:hAnsi="Times New Roman"/>
          <w:sz w:val="28"/>
          <w:szCs w:val="28"/>
          <w:lang w:val="ru-RU"/>
        </w:rPr>
        <w:t xml:space="preserve">многофункционального центра, работника многофункционального центра, организаций, предусмотренных </w:t>
      </w:r>
      <w:hyperlink r:id="rId19">
        <w:r w:rsidRPr="00D71F24">
          <w:rPr>
            <w:rFonts w:ascii="Times New Roman" w:eastAsia="Calibri" w:hAnsi="Times New Roman"/>
            <w:sz w:val="28"/>
            <w:szCs w:val="28"/>
            <w:lang w:val="ru-RU"/>
          </w:rPr>
          <w:t>частью 1.1 статьи 16</w:t>
        </w:r>
      </w:hyperlink>
      <w:r w:rsidRPr="00D71F24">
        <w:rPr>
          <w:rFonts w:ascii="Times New Roman" w:eastAsia="Calibri" w:hAnsi="Times New Roman"/>
          <w:sz w:val="28"/>
          <w:szCs w:val="28"/>
          <w:lang w:val="ru-RU"/>
        </w:rPr>
        <w:t xml:space="preserve"> Федерального закона</w:t>
      </w:r>
      <w:r w:rsidRPr="00D71F24">
        <w:rPr>
          <w:rFonts w:ascii="Times New Roman" w:eastAsia="Times New Roman" w:hAnsi="Times New Roman"/>
          <w:bCs/>
          <w:sz w:val="28"/>
          <w:szCs w:val="28"/>
          <w:lang w:val="ru-RU" w:eastAsia="ru-RU"/>
        </w:rPr>
        <w:t xml:space="preserve"> от </w:t>
      </w:r>
      <w:r w:rsidRPr="00D71F24">
        <w:rPr>
          <w:rFonts w:ascii="Times New Roman" w:eastAsia="Calibri" w:hAnsi="Times New Roman"/>
          <w:sz w:val="28"/>
          <w:szCs w:val="28"/>
          <w:lang w:val="ru-RU"/>
        </w:rPr>
        <w:t>27.07.2010 № 210-ФЗ «Об организации предоставления государственных и муниципальных услуг», их работников;</w:t>
      </w: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D71F24">
        <w:rPr>
          <w:rFonts w:ascii="Times New Roman" w:eastAsia="Calibri" w:hAnsi="Times New Roman"/>
          <w:sz w:val="28"/>
          <w:szCs w:val="28"/>
          <w:lang w:val="ru-RU"/>
        </w:rPr>
        <w:t xml:space="preserve"> многофункционального центра, работника многофункционального центра, организаций, предусмотренных </w:t>
      </w:r>
      <w:hyperlink r:id="rId20">
        <w:r w:rsidRPr="00D71F24">
          <w:rPr>
            <w:rFonts w:ascii="Times New Roman" w:eastAsia="Calibri" w:hAnsi="Times New Roman"/>
            <w:sz w:val="28"/>
            <w:szCs w:val="28"/>
            <w:lang w:val="ru-RU"/>
          </w:rPr>
          <w:t>частью 1.1 статьи 16</w:t>
        </w:r>
      </w:hyperlink>
      <w:r w:rsidRPr="00D71F24">
        <w:rPr>
          <w:rFonts w:ascii="Times New Roman" w:eastAsia="Calibri" w:hAnsi="Times New Roman"/>
          <w:sz w:val="28"/>
          <w:szCs w:val="28"/>
          <w:lang w:val="ru-RU"/>
        </w:rPr>
        <w:t xml:space="preserve"> Федерального закона</w:t>
      </w:r>
      <w:r w:rsidRPr="00D71F24">
        <w:rPr>
          <w:rFonts w:ascii="Times New Roman" w:eastAsia="Times New Roman" w:hAnsi="Times New Roman"/>
          <w:bCs/>
          <w:sz w:val="28"/>
          <w:szCs w:val="28"/>
          <w:lang w:val="ru-RU" w:eastAsia="ru-RU"/>
        </w:rPr>
        <w:t xml:space="preserve"> от </w:t>
      </w:r>
      <w:r w:rsidRPr="00D71F24">
        <w:rPr>
          <w:rFonts w:ascii="Times New Roman" w:eastAsia="Calibri" w:hAnsi="Times New Roman"/>
          <w:sz w:val="28"/>
          <w:szCs w:val="28"/>
          <w:lang w:val="ru-RU"/>
        </w:rPr>
        <w:t xml:space="preserve">27.07.2010 № 210-ФЗ «Об организации предоставления государственных и муниципальных услуг», их работников. </w:t>
      </w:r>
      <w:r w:rsidRPr="00D71F24">
        <w:rPr>
          <w:rFonts w:ascii="Times New Roman" w:eastAsia="Times New Roman" w:hAnsi="Times New Roman"/>
          <w:sz w:val="28"/>
          <w:szCs w:val="28"/>
          <w:lang w:val="ru-RU" w:eastAsia="ru-RU"/>
        </w:rPr>
        <w:t>Заявителем могут быть представлены документы (при наличии), подтверждающие доводы заявителя, либо их копии.</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5.4. Основанием для процедуры досудебного (внесудебного) обжалования является регистрация жалобы заявителя.</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Регистрация жалоб выполняется специалистом, ответственным за делопроизводство.</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5.6. По результатам рассмотрения жалобы принимается одно из следующих решений:</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Times New Roman" w:hAnsi="Times New Roman"/>
          <w:sz w:val="28"/>
          <w:szCs w:val="28"/>
          <w:lang w:val="ru-RU" w:eastAsia="ru-RU"/>
        </w:rPr>
        <w:t xml:space="preserve">1) </w:t>
      </w:r>
      <w:r w:rsidRPr="00D71F24">
        <w:rPr>
          <w:rFonts w:ascii="Times New Roman" w:eastAsia="Calibri" w:hAnsi="Times New Roman"/>
          <w:sz w:val="28"/>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w:t>
      </w:r>
    </w:p>
    <w:p w:rsidR="006E165D" w:rsidRPr="00D71F24" w:rsidRDefault="006E165D" w:rsidP="006E165D">
      <w:pPr>
        <w:suppressAutoHyphens/>
        <w:ind w:firstLine="709"/>
        <w:jc w:val="both"/>
        <w:rPr>
          <w:rFonts w:ascii="Times New Roman" w:eastAsia="Calibri" w:hAnsi="Times New Roman"/>
          <w:sz w:val="28"/>
          <w:szCs w:val="28"/>
          <w:lang w:val="ru-RU"/>
        </w:rPr>
      </w:pPr>
      <w:r w:rsidRPr="00D71F24">
        <w:rPr>
          <w:rFonts w:ascii="Times New Roman" w:eastAsia="Times New Roman" w:hAnsi="Times New Roman"/>
          <w:sz w:val="28"/>
          <w:szCs w:val="28"/>
          <w:lang w:val="ru-RU" w:eastAsia="ru-RU"/>
        </w:rPr>
        <w:t xml:space="preserve">2) </w:t>
      </w:r>
      <w:r w:rsidRPr="00D71F24">
        <w:rPr>
          <w:rFonts w:ascii="Times New Roman" w:eastAsia="Calibri" w:hAnsi="Times New Roman"/>
          <w:sz w:val="28"/>
          <w:szCs w:val="28"/>
          <w:lang w:val="ru-RU"/>
        </w:rPr>
        <w:t>в удовлетворении жалобы отказывается.</w:t>
      </w:r>
    </w:p>
    <w:p w:rsidR="006E165D" w:rsidRPr="00D71F24" w:rsidRDefault="006E165D" w:rsidP="006E165D">
      <w:pPr>
        <w:suppressAutoHyphens/>
        <w:ind w:firstLine="709"/>
        <w:jc w:val="both"/>
        <w:outlineLvl w:val="1"/>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165D" w:rsidRPr="00D71F24" w:rsidRDefault="006E165D" w:rsidP="006E165D">
      <w:pPr>
        <w:widowControl w:val="0"/>
        <w:suppressAutoHyphens/>
        <w:spacing w:line="100" w:lineRule="atLeast"/>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w:t>
      </w:r>
      <w:r w:rsidRPr="00D71F24">
        <w:rPr>
          <w:rFonts w:ascii="Times New Roman" w:eastAsia="Times New Roman" w:hAnsi="Times New Roman"/>
          <w:sz w:val="28"/>
          <w:szCs w:val="28"/>
          <w:lang w:val="ru-RU" w:eastAsia="ru-RU"/>
        </w:rPr>
        <w:lastRenderedPageBreak/>
        <w:t xml:space="preserve">охраняемую законодательством Российской Федерации тайну. </w:t>
      </w:r>
    </w:p>
    <w:p w:rsidR="006E165D" w:rsidRPr="00D71F24" w:rsidRDefault="006E165D" w:rsidP="006E165D">
      <w:pPr>
        <w:suppressLineNumbers/>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5.8. В случае признания жалобы подлежащей удовлетворению в ответе заявителю, указанном в </w:t>
      </w:r>
      <w:hyperlink r:id="rId21">
        <w:r w:rsidRPr="00D71F24">
          <w:rPr>
            <w:rFonts w:ascii="Times New Roman" w:eastAsia="Times New Roman" w:hAnsi="Times New Roman"/>
            <w:sz w:val="28"/>
            <w:szCs w:val="28"/>
            <w:lang w:val="ru-RU" w:eastAsia="ru-RU"/>
          </w:rPr>
          <w:t xml:space="preserve">части </w:t>
        </w:r>
      </w:hyperlink>
      <w:r w:rsidRPr="00D71F24">
        <w:rPr>
          <w:rFonts w:ascii="Times New Roman" w:eastAsia="Times New Roman" w:hAnsi="Times New Roman"/>
          <w:sz w:val="28"/>
          <w:szCs w:val="28"/>
          <w:lang w:val="ru-RU" w:eastAsia="ru-RU"/>
        </w:rPr>
        <w:t xml:space="preserve">5.7 раздела 5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2">
        <w:r w:rsidRPr="00D71F24">
          <w:rPr>
            <w:rFonts w:ascii="Times New Roman" w:eastAsia="Times New Roman" w:hAnsi="Times New Roman"/>
            <w:sz w:val="28"/>
            <w:szCs w:val="28"/>
            <w:lang w:val="ru-RU" w:eastAsia="ru-RU"/>
          </w:rPr>
          <w:t>частью 1.1 статьи 16</w:t>
        </w:r>
      </w:hyperlink>
      <w:r w:rsidRPr="00D71F24">
        <w:rPr>
          <w:rFonts w:ascii="Times New Roman" w:eastAsia="Times New Roman" w:hAnsi="Times New Roman"/>
          <w:sz w:val="28"/>
          <w:szCs w:val="28"/>
          <w:lang w:val="ru-RU" w:eastAsia="ru-RU"/>
        </w:rPr>
        <w:t xml:space="preserve"> Федерального закона</w:t>
      </w:r>
      <w:r w:rsidRPr="00D71F24">
        <w:rPr>
          <w:rFonts w:ascii="Times New Roman" w:eastAsia="Times New Roman" w:hAnsi="Times New Roman"/>
          <w:bCs/>
          <w:sz w:val="28"/>
          <w:szCs w:val="28"/>
          <w:lang w:val="ru-RU" w:eastAsia="ru-RU"/>
        </w:rPr>
        <w:t xml:space="preserve"> от </w:t>
      </w:r>
      <w:r w:rsidRPr="00D71F24">
        <w:rPr>
          <w:rFonts w:ascii="Times New Roman" w:eastAsia="Times New Roman" w:hAnsi="Times New Roman"/>
          <w:sz w:val="28"/>
          <w:szCs w:val="28"/>
          <w:lang w:val="ru-RU"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E165D" w:rsidRPr="00D71F24" w:rsidRDefault="006E165D" w:rsidP="006E165D">
      <w:pPr>
        <w:suppressLineNumbers/>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5.9. В случае признания жалобы не подлежащей удовлетворению в ответе заявителю, указанном в части </w:t>
      </w:r>
      <w:hyperlink r:id="rId23">
        <w:r w:rsidRPr="00D71F24">
          <w:rPr>
            <w:rFonts w:ascii="Times New Roman" w:eastAsia="Times New Roman" w:hAnsi="Times New Roman"/>
            <w:sz w:val="28"/>
            <w:szCs w:val="28"/>
            <w:lang w:val="ru-RU" w:eastAsia="ru-RU"/>
          </w:rPr>
          <w:t>5.7</w:t>
        </w:r>
      </w:hyperlink>
      <w:r w:rsidRPr="00D71F24">
        <w:rPr>
          <w:rFonts w:ascii="Times New Roman" w:eastAsia="Times New Roman" w:hAnsi="Times New Roman"/>
          <w:color w:val="0000FF"/>
          <w:sz w:val="28"/>
          <w:szCs w:val="28"/>
          <w:lang w:val="ru-RU" w:eastAsia="ru-RU"/>
        </w:rPr>
        <w:t xml:space="preserve"> </w:t>
      </w:r>
      <w:r w:rsidRPr="00D71F24">
        <w:rPr>
          <w:rFonts w:ascii="Times New Roman" w:eastAsia="Times New Roman" w:hAnsi="Times New Roman"/>
          <w:sz w:val="28"/>
          <w:szCs w:val="28"/>
          <w:lang w:val="ru-RU" w:eastAsia="ru-RU"/>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6E165D" w:rsidRPr="00D71F24" w:rsidRDefault="006E165D" w:rsidP="006E165D">
      <w:pPr>
        <w:suppressLineNumbers/>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D71F24">
        <w:rPr>
          <w:rFonts w:ascii="Times New Roman" w:eastAsia="Calibri" w:hAnsi="Times New Roman"/>
          <w:sz w:val="28"/>
          <w:szCs w:val="28"/>
          <w:lang w:val="ru-RU"/>
        </w:rPr>
        <w:t xml:space="preserve">работник, наделенные </w:t>
      </w:r>
      <w:r w:rsidRPr="00D71F24">
        <w:rPr>
          <w:rFonts w:ascii="Times New Roman" w:eastAsia="Times New Roman" w:hAnsi="Times New Roman"/>
          <w:sz w:val="28"/>
          <w:szCs w:val="28"/>
          <w:lang w:val="ru-RU"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r w:rsidRPr="00D71F24">
        <w:rPr>
          <w:rFonts w:ascii="Times New Roman" w:eastAsia="Times New Roman" w:hAnsi="Times New Roman"/>
          <w:sz w:val="28"/>
          <w:szCs w:val="28"/>
          <w:lang w:val="ru-RU"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6E165D" w:rsidRPr="00D71F24" w:rsidRDefault="006E165D" w:rsidP="006E165D">
      <w:pPr>
        <w:suppressAutoHyphens/>
        <w:ind w:firstLine="709"/>
        <w:jc w:val="both"/>
        <w:rPr>
          <w:rFonts w:ascii="Times New Roman" w:eastAsia="Times New Roman" w:hAnsi="Times New Roman"/>
          <w:sz w:val="28"/>
          <w:szCs w:val="28"/>
          <w:lang w:val="ru-RU" w:eastAsia="ru-RU"/>
        </w:rPr>
      </w:pPr>
    </w:p>
    <w:p w:rsidR="006E165D" w:rsidRPr="00D71F24" w:rsidRDefault="006E165D" w:rsidP="006E165D">
      <w:pPr>
        <w:suppressAutoHyphens/>
        <w:ind w:firstLine="709"/>
        <w:jc w:val="right"/>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suppressAutoHyphens/>
        <w:ind w:firstLine="709"/>
        <w:jc w:val="both"/>
        <w:rPr>
          <w:rFonts w:ascii="Times New Roman" w:eastAsia="Times New Roman" w:hAnsi="Times New Roman"/>
          <w:color w:val="000000"/>
          <w:sz w:val="28"/>
          <w:szCs w:val="28"/>
          <w:lang w:val="ru-RU" w:eastAsia="zh-CN"/>
        </w:rPr>
      </w:pPr>
    </w:p>
    <w:p w:rsidR="006E165D" w:rsidRDefault="006E165D"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Default="0091096F" w:rsidP="006E165D">
      <w:pPr>
        <w:suppressAutoHyphens/>
        <w:ind w:firstLine="709"/>
        <w:jc w:val="both"/>
        <w:rPr>
          <w:rFonts w:ascii="Times New Roman" w:eastAsia="Times New Roman" w:hAnsi="Times New Roman"/>
          <w:color w:val="000000"/>
          <w:sz w:val="28"/>
          <w:szCs w:val="28"/>
          <w:lang w:val="ru-RU" w:eastAsia="zh-CN"/>
        </w:rPr>
      </w:pPr>
    </w:p>
    <w:p w:rsidR="0091096F" w:rsidRPr="00D71F24" w:rsidRDefault="0091096F" w:rsidP="006E165D">
      <w:pPr>
        <w:suppressAutoHyphens/>
        <w:ind w:firstLine="709"/>
        <w:jc w:val="both"/>
        <w:rPr>
          <w:rFonts w:ascii="Times New Roman" w:eastAsia="Times New Roman" w:hAnsi="Times New Roman"/>
          <w:color w:val="000000"/>
          <w:sz w:val="28"/>
          <w:szCs w:val="28"/>
          <w:lang w:val="ru-RU" w:eastAsia="zh-CN"/>
        </w:rPr>
      </w:pPr>
    </w:p>
    <w:p w:rsidR="006E165D" w:rsidRPr="00D71F24" w:rsidRDefault="006E165D" w:rsidP="006E165D">
      <w:pPr>
        <w:widowControl w:val="0"/>
        <w:suppressAutoHyphens/>
        <w:jc w:val="right"/>
        <w:rPr>
          <w:rFonts w:ascii="Times New Roman" w:eastAsia="Times New Roman" w:hAnsi="Times New Roman"/>
          <w:color w:val="000000"/>
          <w:lang w:val="ru-RU" w:eastAsia="zh-CN"/>
        </w:rPr>
      </w:pPr>
    </w:p>
    <w:p w:rsidR="006E165D" w:rsidRPr="00D71F24" w:rsidRDefault="006E165D" w:rsidP="006E165D">
      <w:pPr>
        <w:widowControl w:val="0"/>
        <w:suppressAutoHyphens/>
        <w:jc w:val="right"/>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lastRenderedPageBreak/>
        <w:t>Приложение № 1</w:t>
      </w:r>
    </w:p>
    <w:p w:rsidR="006E165D" w:rsidRPr="00D71F24" w:rsidRDefault="006E165D" w:rsidP="006E165D">
      <w:pPr>
        <w:suppressAutoHyphens/>
        <w:ind w:left="4536"/>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Республике Дагестан»</w:t>
      </w:r>
    </w:p>
    <w:p w:rsidR="006E165D" w:rsidRPr="00D71F24" w:rsidRDefault="006E165D" w:rsidP="006E165D">
      <w:pPr>
        <w:widowControl w:val="0"/>
        <w:suppressAutoHyphens/>
        <w:ind w:firstLine="709"/>
        <w:jc w:val="center"/>
        <w:rPr>
          <w:rFonts w:ascii="Times New Roman" w:eastAsia="Times New Roman" w:hAnsi="Times New Roman"/>
          <w:b/>
          <w:bCs/>
          <w:color w:val="000000"/>
          <w:lang w:val="ru-RU" w:eastAsia="zh-CN"/>
        </w:rPr>
      </w:pPr>
    </w:p>
    <w:p w:rsidR="006E165D" w:rsidRPr="00D71F24" w:rsidRDefault="006E165D" w:rsidP="006E165D">
      <w:pPr>
        <w:widowControl w:val="0"/>
        <w:suppressAutoHyphens/>
        <w:jc w:val="center"/>
        <w:rPr>
          <w:rFonts w:ascii="Times New Roman" w:eastAsia="Times New Roman" w:hAnsi="Times New Roman"/>
          <w:color w:val="000000"/>
          <w:lang w:val="ru-RU" w:eastAsia="zh-CN"/>
        </w:rPr>
      </w:pPr>
      <w:r w:rsidRPr="00D71F24">
        <w:rPr>
          <w:rFonts w:ascii="Times New Roman" w:eastAsia="Times New Roman" w:hAnsi="Times New Roman"/>
          <w:b/>
          <w:bCs/>
          <w:color w:val="000000"/>
          <w:lang w:val="ru-RU" w:eastAsia="zh-CN"/>
        </w:rPr>
        <w:t>Справочная информация</w:t>
      </w:r>
    </w:p>
    <w:p w:rsidR="006E165D" w:rsidRPr="00D71F24" w:rsidRDefault="006E165D" w:rsidP="006E165D">
      <w:pPr>
        <w:widowControl w:val="0"/>
        <w:suppressAutoHyphens/>
        <w:jc w:val="center"/>
        <w:rPr>
          <w:rFonts w:ascii="Times New Roman" w:eastAsia="Times New Roman" w:hAnsi="Times New Roman"/>
          <w:b/>
          <w:bCs/>
          <w:color w:val="000000"/>
          <w:lang w:val="ru-RU" w:eastAsia="zh-CN"/>
        </w:rPr>
      </w:pPr>
      <w:r w:rsidRPr="00D71F24">
        <w:rPr>
          <w:rFonts w:ascii="Times New Roman" w:eastAsia="Times New Roman" w:hAnsi="Times New Roman"/>
          <w:b/>
          <w:bCs/>
          <w:color w:val="000000"/>
          <w:lang w:val="ru-RU" w:eastAsia="zh-CN"/>
        </w:rPr>
        <w:t>о месте нахождения, графике работы, контактных телефонах, адресах электронной почты Администрации, уполномоченный орган, МФЦ</w:t>
      </w:r>
    </w:p>
    <w:p w:rsidR="006E165D" w:rsidRPr="00D71F24" w:rsidRDefault="006E165D" w:rsidP="006E165D">
      <w:pPr>
        <w:widowControl w:val="0"/>
        <w:suppressAutoHyphens/>
        <w:jc w:val="center"/>
        <w:rPr>
          <w:rFonts w:ascii="Times New Roman" w:eastAsia="Times New Roman" w:hAnsi="Times New Roman"/>
          <w:b/>
          <w:bCs/>
          <w:color w:val="000000"/>
          <w:lang w:val="ru-RU" w:eastAsia="zh-CN"/>
        </w:rPr>
      </w:pPr>
    </w:p>
    <w:p w:rsidR="006E165D" w:rsidRPr="000175FD" w:rsidRDefault="006E165D" w:rsidP="006E165D">
      <w:pPr>
        <w:tabs>
          <w:tab w:val="left" w:pos="284"/>
        </w:tabs>
        <w:suppressAutoHyphens/>
        <w:rPr>
          <w:rFonts w:ascii="Times New Roman" w:eastAsia="Times New Roman" w:hAnsi="Times New Roman"/>
          <w:color w:val="000000"/>
          <w:lang w:val="ru-RU" w:eastAsia="zh-CN"/>
        </w:rPr>
      </w:pPr>
      <w:r>
        <w:rPr>
          <w:rFonts w:ascii="Times New Roman" w:eastAsia="Times New Roman" w:hAnsi="Times New Roman"/>
          <w:b/>
          <w:bCs/>
          <w:color w:val="000000"/>
          <w:lang w:val="ru-RU" w:eastAsia="zh-CN"/>
        </w:rPr>
        <w:t>1.</w:t>
      </w:r>
      <w:r w:rsidRPr="000175FD">
        <w:rPr>
          <w:rFonts w:ascii="Times New Roman" w:eastAsia="Times New Roman" w:hAnsi="Times New Roman"/>
          <w:b/>
          <w:bCs/>
          <w:color w:val="000000"/>
          <w:lang w:val="ru-RU" w:eastAsia="zh-CN"/>
        </w:rPr>
        <w:t>Администрация МО СП «село Гельбах»</w:t>
      </w:r>
      <w:r>
        <w:rPr>
          <w:rFonts w:ascii="Times New Roman" w:eastAsia="Times New Roman" w:hAnsi="Times New Roman"/>
          <w:b/>
          <w:bCs/>
          <w:color w:val="000000"/>
          <w:lang w:val="ru-RU" w:eastAsia="zh-CN"/>
        </w:rPr>
        <w:t xml:space="preserve"> </w:t>
      </w:r>
      <w:r w:rsidRPr="000175FD">
        <w:rPr>
          <w:rFonts w:ascii="Times New Roman" w:eastAsia="Times New Roman" w:hAnsi="Times New Roman"/>
          <w:b/>
          <w:bCs/>
          <w:color w:val="000000"/>
          <w:lang w:val="ru-RU" w:eastAsia="zh-CN"/>
        </w:rPr>
        <w:t>муниципального района</w:t>
      </w:r>
    </w:p>
    <w:p w:rsidR="006E165D" w:rsidRPr="000175FD" w:rsidRDefault="006E165D" w:rsidP="006E165D">
      <w:pPr>
        <w:tabs>
          <w:tab w:val="left" w:pos="284"/>
        </w:tabs>
        <w:suppressAutoHyphens/>
        <w:rPr>
          <w:rFonts w:ascii="Times New Roman" w:eastAsia="Times New Roman" w:hAnsi="Times New Roman"/>
          <w:color w:val="000000"/>
          <w:lang w:val="ru-RU" w:eastAsia="zh-CN"/>
        </w:rPr>
      </w:pPr>
    </w:p>
    <w:p w:rsidR="006E165D" w:rsidRPr="00C2791C" w:rsidRDefault="006E165D" w:rsidP="006E165D">
      <w:pPr>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 xml:space="preserve">Место нахождения: </w:t>
      </w:r>
    </w:p>
    <w:tbl>
      <w:tblPr>
        <w:tblW w:w="9386" w:type="dxa"/>
        <w:tblInd w:w="-5" w:type="dxa"/>
        <w:tblLayout w:type="fixed"/>
        <w:tblLook w:val="04A0" w:firstRow="1" w:lastRow="0" w:firstColumn="1" w:lastColumn="0" w:noHBand="0" w:noVBand="1"/>
      </w:tblPr>
      <w:tblGrid>
        <w:gridCol w:w="3565"/>
        <w:gridCol w:w="5821"/>
      </w:tblGrid>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20"/>
              <w:jc w:val="center"/>
              <w:rPr>
                <w:rFonts w:ascii="Times New Roman" w:eastAsia="Times New Roman" w:hAnsi="Times New Roman"/>
                <w:color w:val="000000"/>
                <w:lang w:eastAsia="zh-CN"/>
              </w:rPr>
            </w:pPr>
            <w:r w:rsidRPr="00C2791C">
              <w:rPr>
                <w:rFonts w:ascii="Times New Roman" w:eastAsia="Times New Roman" w:hAnsi="Times New Roman"/>
                <w:color w:val="000000"/>
                <w:lang w:eastAsia="zh-CN"/>
              </w:rPr>
              <w:t xml:space="preserve">График работы </w:t>
            </w:r>
          </w:p>
          <w:p w:rsidR="006E165D" w:rsidRPr="00C2791C" w:rsidRDefault="006E165D" w:rsidP="0091096F">
            <w:pPr>
              <w:widowControl w:val="0"/>
              <w:suppressAutoHyphens/>
              <w:ind w:firstLine="172"/>
              <w:jc w:val="center"/>
              <w:rPr>
                <w:rFonts w:ascii="Times New Roman" w:eastAsia="Times New Roman" w:hAnsi="Times New Roman"/>
                <w:color w:val="000000"/>
                <w:lang w:eastAsia="zh-CN"/>
              </w:rPr>
            </w:pPr>
            <w:r w:rsidRPr="00C2791C">
              <w:rPr>
                <w:rFonts w:ascii="Times New Roman" w:eastAsia="Times New Roman" w:hAnsi="Times New Roman"/>
                <w:color w:val="000000"/>
                <w:lang w:eastAsia="zh-CN"/>
              </w:rPr>
              <w:t>Администрации МР</w:t>
            </w:r>
            <w:r w:rsidRPr="00C2791C">
              <w:rPr>
                <w:rFonts w:ascii="Times New Roman" w:eastAsia="Times New Roman" w:hAnsi="Times New Roman"/>
                <w:iCs/>
                <w:color w:val="000000"/>
                <w:lang w:eastAsia="zh-CN"/>
              </w:rPr>
              <w:t>:</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Режим работы:</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Понедел</w:t>
            </w:r>
            <w:r w:rsidRPr="00C2791C">
              <w:rPr>
                <w:rFonts w:ascii="Times New Roman" w:eastAsia="Times New Roman" w:hAnsi="Times New Roman"/>
                <w:iCs/>
                <w:color w:val="000000"/>
                <w:lang w:eastAsia="zh-CN"/>
              </w:rPr>
              <w:t>ьник:</w:t>
            </w:r>
          </w:p>
        </w:tc>
        <w:tc>
          <w:tcPr>
            <w:tcW w:w="5821" w:type="dxa"/>
            <w:tcBorders>
              <w:top w:val="single" w:sz="4" w:space="0" w:color="000000"/>
              <w:left w:val="single" w:sz="4" w:space="0" w:color="000000"/>
              <w:bottom w:val="single" w:sz="4" w:space="0" w:color="000000"/>
              <w:right w:val="single" w:sz="4" w:space="0" w:color="000000"/>
            </w:tcBorders>
          </w:tcPr>
          <w:p w:rsidR="006E165D" w:rsidRPr="00F603F5" w:rsidRDefault="006E165D" w:rsidP="0091096F">
            <w:pPr>
              <w:widowControl w:val="0"/>
              <w:suppressAutoHyphens/>
              <w:rPr>
                <w:rFonts w:ascii="Times New Roman" w:eastAsia="Times New Roman" w:hAnsi="Times New Roman"/>
                <w:iCs/>
                <w:color w:val="000000"/>
                <w:lang w:val="ru-RU" w:eastAsia="zh-CN"/>
              </w:rPr>
            </w:pPr>
            <w:r>
              <w:rPr>
                <w:rFonts w:ascii="Times New Roman" w:eastAsia="Times New Roman" w:hAnsi="Times New Roman"/>
                <w:iCs/>
                <w:color w:val="000000"/>
                <w:lang w:eastAsia="zh-CN"/>
              </w:rPr>
              <w:t>с 08.00</w:t>
            </w:r>
            <w:r>
              <w:rPr>
                <w:rFonts w:ascii="Times New Roman" w:eastAsia="Times New Roman" w:hAnsi="Times New Roman"/>
                <w:iCs/>
                <w:color w:val="000000"/>
                <w:lang w:val="ru-RU" w:eastAsia="zh-CN"/>
              </w:rPr>
              <w:t xml:space="preserve"> </w:t>
            </w:r>
            <w:r>
              <w:rPr>
                <w:rFonts w:ascii="Times New Roman" w:eastAsia="Times New Roman" w:hAnsi="Times New Roman"/>
                <w:iCs/>
                <w:color w:val="000000"/>
                <w:lang w:eastAsia="zh-CN"/>
              </w:rPr>
              <w:t>по 17.00</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Вторник:</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rPr>
                <w:rFonts w:ascii="Times New Roman" w:eastAsia="Times New Roman" w:hAnsi="Times New Roman"/>
                <w:iCs/>
                <w:color w:val="000000"/>
                <w:lang w:eastAsia="zh-CN"/>
              </w:rPr>
            </w:pPr>
            <w:r w:rsidRPr="00CB5D1F">
              <w:rPr>
                <w:rFonts w:ascii="Times New Roman" w:eastAsia="Times New Roman" w:hAnsi="Times New Roman"/>
                <w:iCs/>
                <w:color w:val="000000"/>
                <w:lang w:eastAsia="zh-CN"/>
              </w:rPr>
              <w:t>с 08.00</w:t>
            </w:r>
            <w:r w:rsidRPr="00CB5D1F">
              <w:rPr>
                <w:rFonts w:ascii="Times New Roman" w:eastAsia="Times New Roman" w:hAnsi="Times New Roman"/>
                <w:iCs/>
                <w:color w:val="000000"/>
                <w:lang w:val="ru-RU" w:eastAsia="zh-CN"/>
              </w:rPr>
              <w:t xml:space="preserve"> </w:t>
            </w:r>
            <w:r w:rsidRPr="00CB5D1F">
              <w:rPr>
                <w:rFonts w:ascii="Times New Roman" w:eastAsia="Times New Roman" w:hAnsi="Times New Roman"/>
                <w:iCs/>
                <w:color w:val="000000"/>
                <w:lang w:eastAsia="zh-CN"/>
              </w:rPr>
              <w:t>по 17.00</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Среда</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rPr>
                <w:rFonts w:ascii="Times New Roman" w:eastAsia="Times New Roman" w:hAnsi="Times New Roman"/>
                <w:iCs/>
                <w:color w:val="000000"/>
                <w:lang w:eastAsia="zh-CN"/>
              </w:rPr>
            </w:pPr>
            <w:r w:rsidRPr="00CB5D1F">
              <w:rPr>
                <w:rFonts w:ascii="Times New Roman" w:eastAsia="Times New Roman" w:hAnsi="Times New Roman"/>
                <w:iCs/>
                <w:color w:val="000000"/>
                <w:lang w:eastAsia="zh-CN"/>
              </w:rPr>
              <w:t>с 08.00</w:t>
            </w:r>
            <w:r w:rsidRPr="00CB5D1F">
              <w:rPr>
                <w:rFonts w:ascii="Times New Roman" w:eastAsia="Times New Roman" w:hAnsi="Times New Roman"/>
                <w:iCs/>
                <w:color w:val="000000"/>
                <w:lang w:val="ru-RU" w:eastAsia="zh-CN"/>
              </w:rPr>
              <w:t xml:space="preserve"> </w:t>
            </w:r>
            <w:r w:rsidRPr="00CB5D1F">
              <w:rPr>
                <w:rFonts w:ascii="Times New Roman" w:eastAsia="Times New Roman" w:hAnsi="Times New Roman"/>
                <w:iCs/>
                <w:color w:val="000000"/>
                <w:lang w:eastAsia="zh-CN"/>
              </w:rPr>
              <w:t>по 17.00</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Четверг:</w:t>
            </w:r>
          </w:p>
        </w:tc>
        <w:tc>
          <w:tcPr>
            <w:tcW w:w="5821" w:type="dxa"/>
            <w:tcBorders>
              <w:top w:val="single" w:sz="4" w:space="0" w:color="000000"/>
              <w:left w:val="single" w:sz="4" w:space="0" w:color="000000"/>
              <w:bottom w:val="single" w:sz="4" w:space="0" w:color="000000"/>
              <w:right w:val="single" w:sz="4" w:space="0" w:color="000000"/>
            </w:tcBorders>
          </w:tcPr>
          <w:p w:rsidR="006E165D" w:rsidRPr="00F603F5" w:rsidRDefault="006E165D" w:rsidP="0091096F">
            <w:pPr>
              <w:widowControl w:val="0"/>
              <w:suppressAutoHyphens/>
              <w:rPr>
                <w:rFonts w:ascii="Times New Roman" w:eastAsia="Times New Roman" w:hAnsi="Times New Roman"/>
                <w:iCs/>
                <w:color w:val="000000"/>
                <w:lang w:val="ru-RU" w:eastAsia="zh-CN"/>
              </w:rPr>
            </w:pPr>
            <w:r>
              <w:rPr>
                <w:rFonts w:ascii="Times New Roman" w:eastAsia="Times New Roman" w:hAnsi="Times New Roman"/>
                <w:iCs/>
                <w:color w:val="000000"/>
                <w:lang w:val="ru-RU" w:eastAsia="zh-CN"/>
              </w:rPr>
              <w:t>Не приемный день</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Пятница:</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rPr>
                <w:rFonts w:ascii="Times New Roman" w:eastAsia="Times New Roman" w:hAnsi="Times New Roman"/>
                <w:iCs/>
                <w:color w:val="000000"/>
                <w:lang w:eastAsia="zh-CN"/>
              </w:rPr>
            </w:pPr>
            <w:r w:rsidRPr="00CB5D1F">
              <w:rPr>
                <w:rFonts w:ascii="Times New Roman" w:eastAsia="Times New Roman" w:hAnsi="Times New Roman"/>
                <w:iCs/>
                <w:color w:val="000000"/>
                <w:lang w:eastAsia="zh-CN"/>
              </w:rPr>
              <w:t>с 08.00</w:t>
            </w:r>
            <w:r w:rsidRPr="00CB5D1F">
              <w:rPr>
                <w:rFonts w:ascii="Times New Roman" w:eastAsia="Times New Roman" w:hAnsi="Times New Roman"/>
                <w:iCs/>
                <w:color w:val="000000"/>
                <w:lang w:val="ru-RU" w:eastAsia="zh-CN"/>
              </w:rPr>
              <w:t xml:space="preserve"> </w:t>
            </w:r>
            <w:r w:rsidRPr="00CB5D1F">
              <w:rPr>
                <w:rFonts w:ascii="Times New Roman" w:eastAsia="Times New Roman" w:hAnsi="Times New Roman"/>
                <w:iCs/>
                <w:color w:val="000000"/>
                <w:lang w:eastAsia="zh-CN"/>
              </w:rPr>
              <w:t>по 17.00</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Суббота</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rPr>
                <w:rFonts w:ascii="Times New Roman" w:eastAsia="Times New Roman" w:hAnsi="Times New Roman"/>
                <w:iCs/>
                <w:color w:val="000000"/>
                <w:lang w:eastAsia="zh-CN"/>
              </w:rPr>
            </w:pPr>
            <w:r w:rsidRPr="00C2791C">
              <w:rPr>
                <w:rFonts w:ascii="Times New Roman" w:eastAsia="Times New Roman" w:hAnsi="Times New Roman"/>
                <w:iCs/>
                <w:color w:val="000000"/>
                <w:lang w:eastAsia="zh-CN"/>
              </w:rPr>
              <w:t>выходной день</w:t>
            </w:r>
          </w:p>
        </w:tc>
      </w:tr>
      <w:tr w:rsidR="006E165D" w:rsidRPr="00C2791C" w:rsidTr="0091096F">
        <w:trPr>
          <w:trHeight w:val="117"/>
        </w:trPr>
        <w:tc>
          <w:tcPr>
            <w:tcW w:w="3565"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ind w:firstLine="709"/>
              <w:rPr>
                <w:rFonts w:ascii="Times New Roman" w:eastAsia="Times New Roman" w:hAnsi="Times New Roman"/>
                <w:color w:val="000000"/>
                <w:lang w:eastAsia="zh-CN"/>
              </w:rPr>
            </w:pPr>
            <w:r w:rsidRPr="00C2791C">
              <w:rPr>
                <w:rFonts w:ascii="Times New Roman" w:eastAsia="Times New Roman" w:hAnsi="Times New Roman"/>
                <w:color w:val="000000"/>
                <w:lang w:eastAsia="zh-CN"/>
              </w:rPr>
              <w:t>Воскресенье:</w:t>
            </w:r>
          </w:p>
        </w:tc>
        <w:tc>
          <w:tcPr>
            <w:tcW w:w="5821" w:type="dxa"/>
            <w:tcBorders>
              <w:top w:val="single" w:sz="4" w:space="0" w:color="000000"/>
              <w:left w:val="single" w:sz="4" w:space="0" w:color="000000"/>
              <w:bottom w:val="single" w:sz="4" w:space="0" w:color="000000"/>
              <w:right w:val="single" w:sz="4" w:space="0" w:color="000000"/>
            </w:tcBorders>
          </w:tcPr>
          <w:p w:rsidR="006E165D" w:rsidRPr="00C2791C" w:rsidRDefault="006E165D" w:rsidP="0091096F">
            <w:pPr>
              <w:widowControl w:val="0"/>
              <w:suppressAutoHyphens/>
              <w:rPr>
                <w:rFonts w:ascii="Times New Roman" w:eastAsia="Times New Roman" w:hAnsi="Times New Roman"/>
                <w:iCs/>
                <w:color w:val="000000"/>
                <w:lang w:eastAsia="zh-CN"/>
              </w:rPr>
            </w:pPr>
            <w:r w:rsidRPr="00C2791C">
              <w:rPr>
                <w:rFonts w:ascii="Times New Roman" w:eastAsia="Times New Roman" w:hAnsi="Times New Roman"/>
                <w:iCs/>
                <w:color w:val="000000"/>
                <w:lang w:eastAsia="zh-CN"/>
              </w:rPr>
              <w:t>выходной день</w:t>
            </w:r>
          </w:p>
        </w:tc>
      </w:tr>
    </w:tbl>
    <w:p w:rsidR="006E165D" w:rsidRPr="00F603F5" w:rsidRDefault="006E165D" w:rsidP="006E165D">
      <w:pPr>
        <w:suppressAutoHyphens/>
        <w:jc w:val="both"/>
        <w:rPr>
          <w:rFonts w:ascii="Times New Roman" w:eastAsia="Times New Roman" w:hAnsi="Times New Roman"/>
          <w:color w:val="000000"/>
          <w:lang w:val="ru-RU" w:eastAsia="zh-CN"/>
        </w:rPr>
      </w:pPr>
      <w:r w:rsidRPr="00F603F5">
        <w:rPr>
          <w:rFonts w:ascii="Times New Roman" w:eastAsia="Times New Roman" w:hAnsi="Times New Roman"/>
          <w:color w:val="000000"/>
          <w:lang w:val="ru-RU" w:eastAsia="zh-CN"/>
        </w:rPr>
        <w:t>Почтовый адрес</w:t>
      </w:r>
      <w:r>
        <w:rPr>
          <w:rFonts w:ascii="Times New Roman" w:eastAsia="Times New Roman" w:hAnsi="Times New Roman"/>
          <w:color w:val="000000"/>
          <w:lang w:val="ru-RU" w:eastAsia="zh-CN"/>
        </w:rPr>
        <w:t>:368101, РФ, рд, Кизилюртовский район, с. Гельбах, ул.З.Республика. 15</w:t>
      </w:r>
      <w:r w:rsidRPr="00F603F5">
        <w:rPr>
          <w:rFonts w:ascii="Times New Roman" w:eastAsia="Times New Roman" w:hAnsi="Times New Roman"/>
          <w:color w:val="000000"/>
          <w:lang w:val="ru-RU" w:eastAsia="zh-CN"/>
        </w:rPr>
        <w:t xml:space="preserve"> </w:t>
      </w:r>
    </w:p>
    <w:p w:rsidR="006E165D" w:rsidRPr="00F603F5" w:rsidRDefault="006E165D" w:rsidP="006E165D">
      <w:pPr>
        <w:suppressAutoHyphens/>
        <w:ind w:firstLine="709"/>
        <w:jc w:val="both"/>
        <w:rPr>
          <w:rFonts w:ascii="Times New Roman" w:eastAsia="Times New Roman" w:hAnsi="Times New Roman"/>
          <w:color w:val="000000"/>
          <w:lang w:val="ru-RU" w:eastAsia="zh-CN"/>
        </w:rPr>
      </w:pPr>
      <w:r w:rsidRPr="00F603F5">
        <w:rPr>
          <w:rFonts w:ascii="Times New Roman" w:eastAsia="Times New Roman" w:hAnsi="Times New Roman"/>
          <w:color w:val="000000"/>
          <w:lang w:val="ru-RU" w:eastAsia="zh-CN"/>
        </w:rPr>
        <w:t>Контактный телефон:</w:t>
      </w:r>
      <w:r w:rsidRPr="00F603F5">
        <w:rPr>
          <w:rFonts w:ascii="Times New Roman" w:eastAsia="Times New Roman" w:hAnsi="Times New Roman"/>
          <w:iCs/>
          <w:color w:val="000000"/>
          <w:lang w:val="ru-RU" w:eastAsia="zh-CN"/>
        </w:rPr>
        <w:t xml:space="preserve"> </w:t>
      </w:r>
      <w:r>
        <w:rPr>
          <w:rFonts w:ascii="Times New Roman" w:eastAsia="Times New Roman" w:hAnsi="Times New Roman"/>
          <w:iCs/>
          <w:color w:val="000000"/>
          <w:lang w:val="ru-RU" w:eastAsia="zh-CN"/>
        </w:rPr>
        <w:t>8 938 790 10 51</w:t>
      </w:r>
    </w:p>
    <w:p w:rsidR="006E165D" w:rsidRPr="00D71F24" w:rsidRDefault="006E165D" w:rsidP="006E165D">
      <w:pPr>
        <w:suppressAutoHyphens/>
        <w:ind w:left="567" w:firstLine="142"/>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Официальный сайт Администрации</w:t>
      </w:r>
      <w:r w:rsidRPr="00D71F24">
        <w:rPr>
          <w:rFonts w:ascii="Times New Roman" w:eastAsia="Times New Roman" w:hAnsi="Times New Roman"/>
          <w:iCs/>
          <w:color w:val="000000"/>
          <w:lang w:val="ru-RU" w:eastAsia="zh-CN"/>
        </w:rPr>
        <w:t xml:space="preserve"> в информационно-телекоммуникационной сети     «Интернет» </w:t>
      </w:r>
    </w:p>
    <w:p w:rsidR="006E165D" w:rsidRPr="00667B93" w:rsidRDefault="006E165D" w:rsidP="006E165D">
      <w:pPr>
        <w:suppressAutoHyphens/>
        <w:ind w:firstLine="709"/>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 xml:space="preserve">Адрес электронной почты: </w:t>
      </w:r>
      <w:hyperlink r:id="rId24" w:history="1">
        <w:r w:rsidR="00667B93" w:rsidRPr="006D2659">
          <w:rPr>
            <w:rStyle w:val="aff0"/>
            <w:rFonts w:ascii="Times New Roman" w:eastAsia="Times New Roman" w:hAnsi="Times New Roman"/>
            <w:lang w:eastAsia="zh-CN"/>
          </w:rPr>
          <w:t>kerimova</w:t>
        </w:r>
        <w:r w:rsidR="00667B93" w:rsidRPr="006D2659">
          <w:rPr>
            <w:rStyle w:val="aff0"/>
            <w:rFonts w:ascii="Times New Roman" w:eastAsia="Times New Roman" w:hAnsi="Times New Roman"/>
            <w:lang w:val="ru-RU" w:eastAsia="zh-CN"/>
          </w:rPr>
          <w:t>_</w:t>
        </w:r>
        <w:r w:rsidR="00667B93" w:rsidRPr="006D2659">
          <w:rPr>
            <w:rStyle w:val="aff0"/>
            <w:rFonts w:ascii="Times New Roman" w:eastAsia="Times New Roman" w:hAnsi="Times New Roman"/>
            <w:lang w:eastAsia="zh-CN"/>
          </w:rPr>
          <w:t>ada</w:t>
        </w:r>
        <w:r w:rsidR="00667B93" w:rsidRPr="006D2659">
          <w:rPr>
            <w:rStyle w:val="aff0"/>
            <w:rFonts w:ascii="Times New Roman" w:eastAsia="Times New Roman" w:hAnsi="Times New Roman"/>
            <w:lang w:val="ru-RU" w:eastAsia="zh-CN"/>
          </w:rPr>
          <w:t>@</w:t>
        </w:r>
        <w:r w:rsidR="00667B93" w:rsidRPr="006D2659">
          <w:rPr>
            <w:rStyle w:val="aff0"/>
            <w:rFonts w:ascii="Times New Roman" w:eastAsia="Times New Roman" w:hAnsi="Times New Roman"/>
            <w:lang w:eastAsia="zh-CN"/>
          </w:rPr>
          <w:t>mail</w:t>
        </w:r>
        <w:r w:rsidR="00667B93" w:rsidRPr="006D2659">
          <w:rPr>
            <w:rStyle w:val="aff0"/>
            <w:rFonts w:ascii="Times New Roman" w:eastAsia="Times New Roman" w:hAnsi="Times New Roman"/>
            <w:lang w:val="ru-RU" w:eastAsia="zh-CN"/>
          </w:rPr>
          <w:t>.</w:t>
        </w:r>
        <w:r w:rsidR="00667B93" w:rsidRPr="006D2659">
          <w:rPr>
            <w:rStyle w:val="aff0"/>
            <w:rFonts w:ascii="Times New Roman" w:eastAsia="Times New Roman" w:hAnsi="Times New Roman"/>
            <w:lang w:eastAsia="zh-CN"/>
          </w:rPr>
          <w:t>ru</w:t>
        </w:r>
      </w:hyperlink>
    </w:p>
    <w:p w:rsidR="00667B93" w:rsidRDefault="00667B93" w:rsidP="006E165D">
      <w:pPr>
        <w:suppressAutoHyphens/>
        <w:ind w:firstLine="709"/>
        <w:jc w:val="both"/>
        <w:rPr>
          <w:rFonts w:ascii="Times New Roman" w:eastAsia="Times New Roman" w:hAnsi="Times New Roman"/>
          <w:color w:val="000000"/>
          <w:lang w:val="ru-RU" w:eastAsia="zh-CN"/>
        </w:rPr>
      </w:pPr>
    </w:p>
    <w:p w:rsidR="00667B93" w:rsidRDefault="00667B93" w:rsidP="006E165D">
      <w:pPr>
        <w:suppressAutoHyphens/>
        <w:ind w:firstLine="709"/>
        <w:jc w:val="both"/>
        <w:rPr>
          <w:rFonts w:ascii="Times New Roman" w:eastAsia="Times New Roman" w:hAnsi="Times New Roman"/>
          <w:color w:val="000000"/>
          <w:lang w:val="ru-RU" w:eastAsia="zh-CN"/>
        </w:rPr>
      </w:pPr>
    </w:p>
    <w:p w:rsidR="00667B93" w:rsidRDefault="00667B93"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91096F" w:rsidRDefault="0091096F" w:rsidP="006E165D">
      <w:pPr>
        <w:suppressAutoHyphens/>
        <w:ind w:firstLine="709"/>
        <w:jc w:val="both"/>
        <w:rPr>
          <w:rFonts w:ascii="Times New Roman" w:eastAsia="Times New Roman" w:hAnsi="Times New Roman"/>
          <w:color w:val="000000"/>
          <w:lang w:val="ru-RU" w:eastAsia="zh-CN"/>
        </w:rPr>
      </w:pPr>
    </w:p>
    <w:p w:rsidR="00667B93" w:rsidRPr="00667B93" w:rsidRDefault="00667B93" w:rsidP="006E165D">
      <w:pPr>
        <w:suppressAutoHyphens/>
        <w:ind w:firstLine="709"/>
        <w:jc w:val="both"/>
        <w:rPr>
          <w:rFonts w:ascii="Times New Roman" w:eastAsia="Times New Roman" w:hAnsi="Times New Roman"/>
          <w:iCs/>
          <w:color w:val="000000"/>
          <w:lang w:val="ru-RU" w:eastAsia="zh-CN"/>
        </w:rPr>
      </w:pPr>
    </w:p>
    <w:p w:rsidR="006E165D" w:rsidRPr="00D71F24" w:rsidRDefault="006E165D" w:rsidP="006E165D">
      <w:pPr>
        <w:suppressAutoHyphens/>
        <w:ind w:firstLine="709"/>
        <w:jc w:val="both"/>
        <w:rPr>
          <w:rFonts w:ascii="Times New Roman" w:eastAsia="Times New Roman" w:hAnsi="Times New Roman"/>
          <w:iCs/>
          <w:color w:val="000000"/>
          <w:lang w:val="ru-RU" w:eastAsia="zh-CN"/>
        </w:rPr>
      </w:pPr>
    </w:p>
    <w:p w:rsidR="006E165D" w:rsidRPr="00667B93" w:rsidRDefault="006E165D" w:rsidP="006E165D">
      <w:pPr>
        <w:widowControl w:val="0"/>
        <w:suppressAutoHyphens/>
        <w:ind w:left="4395"/>
        <w:rPr>
          <w:rFonts w:ascii="Times New Roman" w:eastAsia="Times New Roman" w:hAnsi="Times New Roman"/>
          <w:color w:val="000000"/>
          <w:lang w:val="ru-RU" w:eastAsia="zh-CN"/>
        </w:rPr>
      </w:pPr>
      <w:r w:rsidRPr="00667B93">
        <w:rPr>
          <w:rFonts w:ascii="Times New Roman" w:eastAsia="Times New Roman" w:hAnsi="Times New Roman"/>
          <w:color w:val="000000"/>
          <w:lang w:val="ru-RU" w:eastAsia="zh-CN"/>
        </w:rPr>
        <w:t>Приложение № 2</w:t>
      </w:r>
    </w:p>
    <w:p w:rsidR="006E165D" w:rsidRPr="00D71F24" w:rsidRDefault="006E165D" w:rsidP="006E165D">
      <w:pPr>
        <w:suppressAutoHyphens/>
        <w:ind w:left="4536"/>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667B93">
        <w:rPr>
          <w:rFonts w:ascii="Times New Roman" w:eastAsia="Times New Roman" w:hAnsi="Times New Roman"/>
          <w:color w:val="000000"/>
          <w:lang w:val="ru-RU" w:eastAsia="zh-CN"/>
        </w:rPr>
        <w:t>МО СП «село Гельбах»</w:t>
      </w:r>
      <w:r w:rsidRPr="00D71F24">
        <w:rPr>
          <w:rFonts w:ascii="Times New Roman" w:eastAsia="Times New Roman" w:hAnsi="Times New Roman"/>
          <w:color w:val="000000"/>
          <w:lang w:val="ru-RU" w:eastAsia="zh-CN"/>
        </w:rPr>
        <w:t>»</w:t>
      </w:r>
    </w:p>
    <w:p w:rsidR="006E165D" w:rsidRPr="00D71F24" w:rsidRDefault="006E165D" w:rsidP="006E165D">
      <w:pPr>
        <w:suppressAutoHyphens/>
        <w:rPr>
          <w:rFonts w:ascii="Times New Roman" w:eastAsia="Times New Roman" w:hAnsi="Times New Roman"/>
          <w:color w:val="000000"/>
          <w:lang w:val="ru-RU" w:eastAsia="zh-CN"/>
        </w:rPr>
      </w:pP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D71F24">
        <w:rPr>
          <w:rFonts w:ascii="Courier New" w:hAnsi="Courier New" w:cs="Courier New"/>
          <w:sz w:val="20"/>
          <w:szCs w:val="20"/>
          <w:lang w:val="ru-RU"/>
        </w:rPr>
        <w:t xml:space="preserve">                                     </w:t>
      </w:r>
      <w:r w:rsidRPr="005A7AA9">
        <w:rPr>
          <w:rFonts w:ascii="Courier New" w:hAnsi="Courier New" w:cs="Courier New"/>
          <w:sz w:val="20"/>
          <w:szCs w:val="20"/>
        </w:rPr>
        <w:t>В 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уполномоченного  органа</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Pr="005A7AA9">
        <w:rPr>
          <w:rFonts w:ascii="Courier New" w:hAnsi="Courier New" w:cs="Courier New"/>
          <w:sz w:val="20"/>
          <w:szCs w:val="20"/>
        </w:rPr>
        <w:t>)</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операции  или  члена  семьи  участника</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(фамилия, имя, отчество (при наличии),</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D71F24">
        <w:rPr>
          <w:rFonts w:ascii="Courier New" w:hAnsi="Courier New" w:cs="Courier New"/>
          <w:sz w:val="20"/>
          <w:szCs w:val="20"/>
          <w:lang w:val="ru-RU"/>
        </w:rPr>
        <w:t xml:space="preserve">                                     </w:t>
      </w:r>
      <w:r w:rsidRPr="005A7AA9">
        <w:rPr>
          <w:rFonts w:ascii="Courier New" w:hAnsi="Courier New" w:cs="Courier New"/>
          <w:sz w:val="20"/>
          <w:szCs w:val="20"/>
        </w:rPr>
        <w:t>дата рождения)</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(документ,   удостоверяющий   личность</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серия, номер документа,</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дата его выдачи, сведения  о  выдавшем</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D71F24">
        <w:rPr>
          <w:rFonts w:ascii="Courier New" w:hAnsi="Courier New" w:cs="Courier New"/>
          <w:sz w:val="20"/>
          <w:szCs w:val="20"/>
          <w:lang w:val="ru-RU"/>
        </w:rPr>
        <w:t xml:space="preserve">                                     </w:t>
      </w:r>
      <w:r w:rsidRPr="005A7AA9">
        <w:rPr>
          <w:rFonts w:ascii="Courier New" w:hAnsi="Courier New" w:cs="Courier New"/>
          <w:sz w:val="20"/>
          <w:szCs w:val="20"/>
        </w:rPr>
        <w:t>его органе)</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(страховой     номер   индивидуального</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УЧАСТНИКА СПЕЦИАЛЬНОЙ ВОЕННОЙ ОПЕРАЦИИ, ЧЛЕНА СЕМЬИ</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УЧАСТНИКА СПЕЦИАЛЬНОЙ ВОЕННОЙ ОПЕРАЦИИ О ПОСТАНОВКЕ НА УЧЕТ</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В КАЧЕСТВЕ ИМЕЮЩЕГО ПРАВО НА ПОЛУЧЕНИЕ ЗЕМЕЛЬНОГО УЧАСТКА</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D71F24">
        <w:rPr>
          <w:rFonts w:ascii="Courier New" w:hAnsi="Courier New" w:cs="Courier New"/>
          <w:sz w:val="20"/>
          <w:szCs w:val="20"/>
          <w:lang w:val="ru-RU"/>
        </w:rPr>
        <w:t xml:space="preserve">                    </w:t>
      </w:r>
      <w:r w:rsidRPr="005A7AA9">
        <w:rPr>
          <w:rFonts w:ascii="Courier New" w:hAnsi="Courier New" w:cs="Courier New"/>
          <w:sz w:val="20"/>
          <w:szCs w:val="20"/>
        </w:rPr>
        <w:t>И ПРЕДОСТАВЛЕНИИ ЗЕМЕЛЬНОГО УЧАСТКА</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В соответствии с Законом Республики Дагестан «О внесении изменений в Закон Республики Дагестан «О некоторых вопросах регулирования земельных отношений в Республике Дагестан» от 10 июня 2024 года № 49 </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Прошу предоставить бесплатно в собственность земельный участок для 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(указывается цель предоставления земельного участка: для осуществления</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индивидуального жилищного строительства или  для ведения садоводства для</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В  соответствии со </w:t>
      </w:r>
      <w:hyperlink r:id="rId25" w:history="1">
        <w:r w:rsidRPr="00D71F24">
          <w:rPr>
            <w:rFonts w:ascii="Courier New" w:hAnsi="Courier New" w:cs="Courier New"/>
            <w:color w:val="0000FF"/>
            <w:sz w:val="20"/>
            <w:szCs w:val="20"/>
            <w:lang w:val="ru-RU"/>
          </w:rPr>
          <w:t>статьей 9</w:t>
        </w:r>
      </w:hyperlink>
      <w:r w:rsidRPr="00D71F24">
        <w:rPr>
          <w:rFonts w:ascii="Courier New" w:hAnsi="Courier New" w:cs="Courier New"/>
          <w:sz w:val="20"/>
          <w:szCs w:val="20"/>
          <w:lang w:val="ru-RU"/>
        </w:rPr>
        <w:t xml:space="preserve"> Федерального закона от 27.07.2006 </w:t>
      </w:r>
      <w:r w:rsidRPr="005A7AA9">
        <w:rPr>
          <w:rFonts w:ascii="Courier New" w:hAnsi="Courier New" w:cs="Courier New"/>
          <w:sz w:val="20"/>
          <w:szCs w:val="20"/>
        </w:rPr>
        <w:t>N</w:t>
      </w:r>
      <w:r w:rsidRPr="00D71F24">
        <w:rPr>
          <w:rFonts w:ascii="Courier New" w:hAnsi="Courier New" w:cs="Courier New"/>
          <w:sz w:val="20"/>
          <w:szCs w:val="20"/>
          <w:lang w:val="ru-RU"/>
        </w:rPr>
        <w:t xml:space="preserve"> 152-ФЗ</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"О персональных данных" в целях постановки меня на учет в качестве имеющего</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(ей) право на получение земельного участка и предоставлении земельного</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участка, а также осуществления иных действий в соответствии с Законом даю</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согласие на обработку персональных данных, содержащихся в представляемых</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документах, а также полученных в ходе проведения проверочных мероприятий.</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Согласие дается на обработку персональных данных с использованием</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lastRenderedPageBreak/>
        <w:t>средств автоматизации или без использования таких средств, включая сбор,</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запись, систематизацию, накопление, хранение, уточнение (обновление,</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изменение), извлечение, использование, передачу (распространение,</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представление, доступ), обезличивание, блокирование, удаление, уничтожении</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Настоящее согласие действует со дня его подписания до дня завершения</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действий по обработке персональных данных, предусмотренных Законом.</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Согласие может быть отозвано путем подачи письменного заявления участником</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специальной военной операции, членом семьи участника специальной военной</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Копию решения о постановке  (об  отказе  в постановке) на учет прошу</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 xml:space="preserve"> └─┘  в  многофункциональный   центр   предоставления   государственных   и</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муниципальных  услуг  (данный  способ  может  быть  выбран  в случае подачи</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заявления  через многофункциональный центр предоставления государственных и</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(подпись  и  фамилия,  имя,  отчество  (при  наличии) участника специальной</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военной     операции/члена     семьи    участника    специальной    военной</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(дата и  время   поступления      (подпись  и    фамилия,  имя,  отчество</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заявления   в   уполномоченный      (при    наличии)    должностного   лица</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орган местного самоуправления       уполномоченного     органа    местного</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r w:rsidRPr="005A7AA9">
        <w:rPr>
          <w:rFonts w:ascii="Courier New" w:hAnsi="Courier New" w:cs="Courier New"/>
          <w:sz w:val="20"/>
          <w:szCs w:val="20"/>
        </w:rPr>
        <w:t>образования  в       самоуправления          муниципального</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Республике Дагестан)                     образования в Республике Дагестан)</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D71F24">
        <w:rPr>
          <w:rFonts w:ascii="Courier New" w:hAnsi="Courier New" w:cs="Courier New"/>
          <w:sz w:val="20"/>
          <w:szCs w:val="20"/>
          <w:lang w:val="ru-RU"/>
        </w:rPr>
        <w:t xml:space="preserve">    </w:t>
      </w:r>
      <w:r w:rsidRPr="005A7AA9">
        <w:rPr>
          <w:rFonts w:ascii="Courier New" w:hAnsi="Courier New" w:cs="Courier New"/>
          <w:sz w:val="20"/>
          <w:szCs w:val="20"/>
        </w:rPr>
        <w:t>--------------------------------</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bookmarkStart w:id="2" w:name="Par96"/>
      <w:bookmarkEnd w:id="2"/>
      <w:r w:rsidRPr="00D71F24">
        <w:rPr>
          <w:rFonts w:ascii="Courier New" w:hAnsi="Courier New" w:cs="Courier New"/>
          <w:sz w:val="20"/>
          <w:szCs w:val="20"/>
          <w:lang w:val="ru-RU"/>
        </w:rPr>
        <w:t xml:space="preserve">    &lt;*&gt; Нужное отметить в пустом квадрате.</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bookmarkStart w:id="3" w:name="Par97"/>
      <w:bookmarkEnd w:id="3"/>
      <w:r w:rsidRPr="00D71F24">
        <w:rPr>
          <w:rFonts w:ascii="Courier New" w:hAnsi="Courier New" w:cs="Courier New"/>
          <w:sz w:val="20"/>
          <w:szCs w:val="20"/>
          <w:lang w:val="ru-RU"/>
        </w:rPr>
        <w:t xml:space="preserve">    &lt;**&gt; В случае направления заявления и прилагаемых к нему документов</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почтовым отправлением подлинность подписи участника специальной военной</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операции, члена   семьи   участника   специальной военной операции или</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представителя на заявлении и верность копий прилагаемых к заявлению</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документов должны быть засвидетельствованы нотариусом или должностным</w:t>
      </w:r>
    </w:p>
    <w:p w:rsidR="006E165D" w:rsidRPr="00D71F24"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lang w:val="ru-RU"/>
        </w:rPr>
      </w:pPr>
      <w:r w:rsidRPr="00D71F24">
        <w:rPr>
          <w:rFonts w:ascii="Courier New" w:hAnsi="Courier New" w:cs="Courier New"/>
          <w:sz w:val="20"/>
          <w:szCs w:val="20"/>
          <w:lang w:val="ru-RU"/>
        </w:rPr>
        <w:t>лицом, уполномоченным совершать нотариальные  действия  в соответствии с</w:t>
      </w:r>
    </w:p>
    <w:p w:rsidR="006E165D" w:rsidRPr="005A7AA9" w:rsidRDefault="006E165D" w:rsidP="006E165D">
      <w:pPr>
        <w:numPr>
          <w:ilvl w:val="0"/>
          <w:numId w:val="5"/>
        </w:numPr>
        <w:tabs>
          <w:tab w:val="clear" w:pos="0"/>
        </w:tabs>
        <w:autoSpaceDE w:val="0"/>
        <w:autoSpaceDN w:val="0"/>
        <w:adjustRightInd w:val="0"/>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ind w:firstLine="540"/>
        <w:jc w:val="both"/>
        <w:rPr>
          <w:rFonts w:ascii="Times New Roman" w:hAnsi="Times New Roman"/>
          <w:sz w:val="20"/>
          <w:szCs w:val="20"/>
        </w:rPr>
      </w:pPr>
    </w:p>
    <w:p w:rsidR="006E165D" w:rsidRDefault="006E165D" w:rsidP="006E165D">
      <w:pPr>
        <w:autoSpaceDE w:val="0"/>
        <w:autoSpaceDN w:val="0"/>
        <w:adjustRightInd w:val="0"/>
        <w:jc w:val="both"/>
        <w:rPr>
          <w:rFonts w:ascii="Times New Roman" w:hAnsi="Times New Roman"/>
          <w:sz w:val="20"/>
          <w:szCs w:val="20"/>
        </w:rPr>
      </w:pPr>
    </w:p>
    <w:p w:rsidR="00667B93" w:rsidRDefault="00667B93" w:rsidP="006E165D">
      <w:pPr>
        <w:autoSpaceDE w:val="0"/>
        <w:autoSpaceDN w:val="0"/>
        <w:adjustRightInd w:val="0"/>
        <w:jc w:val="both"/>
        <w:rPr>
          <w:rFonts w:ascii="Times New Roman" w:hAnsi="Times New Roman"/>
          <w:sz w:val="20"/>
          <w:szCs w:val="20"/>
        </w:rPr>
      </w:pPr>
    </w:p>
    <w:p w:rsidR="00667B93" w:rsidRDefault="00667B93" w:rsidP="006E165D">
      <w:pPr>
        <w:autoSpaceDE w:val="0"/>
        <w:autoSpaceDN w:val="0"/>
        <w:adjustRightInd w:val="0"/>
        <w:jc w:val="both"/>
        <w:rPr>
          <w:rFonts w:ascii="Times New Roman" w:hAnsi="Times New Roman"/>
          <w:sz w:val="20"/>
          <w:szCs w:val="20"/>
        </w:rPr>
      </w:pPr>
    </w:p>
    <w:p w:rsidR="00667B93" w:rsidRDefault="00667B93" w:rsidP="006E165D">
      <w:pPr>
        <w:autoSpaceDE w:val="0"/>
        <w:autoSpaceDN w:val="0"/>
        <w:adjustRightInd w:val="0"/>
        <w:jc w:val="both"/>
        <w:rPr>
          <w:rFonts w:ascii="Times New Roman" w:hAnsi="Times New Roman"/>
          <w:sz w:val="20"/>
          <w:szCs w:val="20"/>
        </w:rPr>
      </w:pPr>
    </w:p>
    <w:p w:rsidR="00667B93" w:rsidRDefault="00667B93" w:rsidP="006E165D">
      <w:pPr>
        <w:autoSpaceDE w:val="0"/>
        <w:autoSpaceDN w:val="0"/>
        <w:adjustRightInd w:val="0"/>
        <w:jc w:val="both"/>
        <w:rPr>
          <w:rFonts w:ascii="Times New Roman" w:hAnsi="Times New Roman"/>
          <w:sz w:val="20"/>
          <w:szCs w:val="20"/>
        </w:rPr>
      </w:pPr>
    </w:p>
    <w:p w:rsidR="00667B93" w:rsidRDefault="00667B93" w:rsidP="006E165D">
      <w:pPr>
        <w:autoSpaceDE w:val="0"/>
        <w:autoSpaceDN w:val="0"/>
        <w:adjustRightInd w:val="0"/>
        <w:jc w:val="both"/>
        <w:rPr>
          <w:rFonts w:ascii="Times New Roman" w:hAnsi="Times New Roman"/>
          <w:sz w:val="20"/>
          <w:szCs w:val="20"/>
        </w:rPr>
      </w:pPr>
    </w:p>
    <w:p w:rsidR="006E165D" w:rsidRPr="00C2791C" w:rsidRDefault="006E165D" w:rsidP="006E165D">
      <w:pPr>
        <w:widowControl w:val="0"/>
        <w:suppressAutoHyphens/>
        <w:rPr>
          <w:rFonts w:ascii="Times New Roman" w:eastAsia="Times New Roman" w:hAnsi="Times New Roman"/>
          <w:color w:val="000000"/>
          <w:lang w:eastAsia="zh-CN"/>
        </w:rPr>
      </w:pPr>
    </w:p>
    <w:p w:rsidR="006E165D" w:rsidRPr="00C2791C" w:rsidRDefault="006E165D" w:rsidP="006E165D">
      <w:pPr>
        <w:widowControl w:val="0"/>
        <w:suppressAutoHyphens/>
        <w:ind w:left="4395"/>
        <w:rPr>
          <w:rFonts w:ascii="Times New Roman" w:eastAsia="Times New Roman" w:hAnsi="Times New Roman"/>
          <w:color w:val="000000"/>
          <w:lang w:eastAsia="zh-CN"/>
        </w:rPr>
      </w:pPr>
      <w:r w:rsidRPr="00C2791C">
        <w:rPr>
          <w:rFonts w:ascii="Times New Roman" w:eastAsia="Times New Roman" w:hAnsi="Times New Roman"/>
          <w:color w:val="000000"/>
          <w:lang w:eastAsia="zh-CN"/>
        </w:rPr>
        <w:t>Приложение № 3</w:t>
      </w:r>
    </w:p>
    <w:p w:rsidR="006E165D" w:rsidRPr="00D71F24" w:rsidRDefault="006E165D" w:rsidP="006E165D">
      <w:pPr>
        <w:suppressAutoHyphens/>
        <w:ind w:left="4536"/>
        <w:jc w:val="both"/>
        <w:rPr>
          <w:rFonts w:ascii="Times New Roman" w:eastAsia="Times New Roman" w:hAnsi="Times New Roman"/>
          <w:color w:val="000000"/>
          <w:lang w:val="ru-RU" w:eastAsia="zh-CN"/>
        </w:rPr>
      </w:pPr>
      <w:r w:rsidRPr="00D71F24">
        <w:rPr>
          <w:rFonts w:ascii="Times New Roman" w:eastAsia="Times New Roman" w:hAnsi="Times New Roman"/>
          <w:color w:val="000000"/>
          <w:lang w:val="ru-RU" w:eastAsia="zh-CN"/>
        </w:rPr>
        <w:t>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Республике Дагестан»</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suppressAutoHyphens/>
        <w:ind w:left="5387"/>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В 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(наименование уполномоченного органа)</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________________________________________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(участника специальной военной операции или</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члена семьи участника специальной</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военной     операции)</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(фамилия, имя, отчество (при наличии),</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дата рождения)</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________________________________________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(страховой номер индивидуального</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лицевого счета)</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Адрес места жительства:___________________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 Контактный телефон:______________________</w:t>
      </w:r>
    </w:p>
    <w:p w:rsidR="006E165D" w:rsidRPr="00D71F24" w:rsidRDefault="006E165D" w:rsidP="006E165D">
      <w:pPr>
        <w:widowControl w:val="0"/>
        <w:suppressAutoHyphens/>
        <w:ind w:left="4111"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                                                                 Адресэлектронной почты:__________________</w:t>
      </w:r>
    </w:p>
    <w:p w:rsidR="006E165D" w:rsidRPr="00D71F24" w:rsidRDefault="006E165D" w:rsidP="006E165D">
      <w:pPr>
        <w:widowControl w:val="0"/>
        <w:suppressAutoHyphens/>
        <w:ind w:firstLine="540"/>
        <w:jc w:val="center"/>
        <w:rPr>
          <w:rFonts w:ascii="Times New Roman" w:eastAsia="Times New Roman" w:hAnsi="Times New Roman"/>
          <w:lang w:val="ru-RU" w:eastAsia="zh-CN"/>
        </w:rPr>
      </w:pPr>
    </w:p>
    <w:p w:rsidR="006E165D" w:rsidRPr="00D71F24" w:rsidRDefault="006E165D" w:rsidP="006E165D">
      <w:pPr>
        <w:widowControl w:val="0"/>
        <w:suppressAutoHyphens/>
        <w:ind w:firstLine="540"/>
        <w:jc w:val="center"/>
        <w:rPr>
          <w:rFonts w:ascii="Times New Roman" w:eastAsia="Times New Roman" w:hAnsi="Times New Roman"/>
          <w:lang w:val="ru-RU" w:eastAsia="zh-CN"/>
        </w:rPr>
      </w:pPr>
      <w:r w:rsidRPr="00D71F24">
        <w:rPr>
          <w:rFonts w:ascii="Times New Roman" w:eastAsia="Times New Roman" w:hAnsi="Times New Roman"/>
          <w:lang w:val="ru-RU" w:eastAsia="zh-CN"/>
        </w:rPr>
        <w:t>Согласие</w:t>
      </w:r>
    </w:p>
    <w:p w:rsidR="006E165D" w:rsidRPr="00D71F24" w:rsidRDefault="006E165D" w:rsidP="006E165D">
      <w:pPr>
        <w:widowControl w:val="0"/>
        <w:suppressAutoHyphens/>
        <w:ind w:firstLine="540"/>
        <w:jc w:val="center"/>
        <w:rPr>
          <w:rFonts w:ascii="Times New Roman" w:eastAsia="Times New Roman" w:hAnsi="Times New Roman"/>
          <w:lang w:val="ru-RU" w:eastAsia="zh-CN"/>
        </w:rPr>
      </w:pPr>
      <w:r w:rsidRPr="00D71F24">
        <w:rPr>
          <w:rFonts w:ascii="Times New Roman" w:eastAsia="Times New Roman" w:hAnsi="Times New Roman"/>
          <w:lang w:val="ru-RU" w:eastAsia="zh-CN"/>
        </w:rPr>
        <w:t>участника специальной военной операции, члена семьи участника специальной</w:t>
      </w:r>
    </w:p>
    <w:p w:rsidR="006E165D" w:rsidRPr="00D71F24" w:rsidRDefault="006E165D" w:rsidP="006E165D">
      <w:pPr>
        <w:widowControl w:val="0"/>
        <w:suppressAutoHyphens/>
        <w:ind w:firstLine="540"/>
        <w:jc w:val="center"/>
        <w:rPr>
          <w:rFonts w:ascii="Times New Roman" w:eastAsia="Times New Roman" w:hAnsi="Times New Roman"/>
          <w:lang w:val="ru-RU" w:eastAsia="zh-CN"/>
        </w:rPr>
      </w:pPr>
      <w:r w:rsidRPr="00D71F24">
        <w:rPr>
          <w:rFonts w:ascii="Times New Roman" w:eastAsia="Times New Roman" w:hAnsi="Times New Roman"/>
          <w:lang w:val="ru-RU" w:eastAsia="zh-CN"/>
        </w:rPr>
        <w:t>военной операции на получение земельного участка, указанного в извещении о</w:t>
      </w:r>
    </w:p>
    <w:p w:rsidR="006E165D" w:rsidRPr="00D71F24" w:rsidRDefault="006E165D" w:rsidP="006E165D">
      <w:pPr>
        <w:widowControl w:val="0"/>
        <w:suppressAutoHyphens/>
        <w:ind w:firstLine="540"/>
        <w:jc w:val="center"/>
        <w:rPr>
          <w:rFonts w:ascii="Times New Roman" w:eastAsia="Times New Roman" w:hAnsi="Times New Roman"/>
          <w:lang w:val="ru-RU" w:eastAsia="zh-CN"/>
        </w:rPr>
      </w:pPr>
      <w:r w:rsidRPr="00D71F24">
        <w:rPr>
          <w:rFonts w:ascii="Times New Roman" w:eastAsia="Times New Roman" w:hAnsi="Times New Roman"/>
          <w:lang w:val="ru-RU" w:eastAsia="zh-CN"/>
        </w:rPr>
        <w:t>предоставлении земельных участков</w:t>
      </w:r>
    </w:p>
    <w:p w:rsidR="006E165D" w:rsidRPr="00D71F24" w:rsidRDefault="006E165D" w:rsidP="006E165D">
      <w:pPr>
        <w:widowControl w:val="0"/>
        <w:suppressAutoHyphens/>
        <w:ind w:firstLine="540"/>
        <w:jc w:val="center"/>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В соответствии с Законом Республики Дагестан «О внесении изменений в Закон Республики Дагестан «О некоторых вопросах регулирования земельных отношений в Республике Дагестан» от 10 июня 2024 года № 49 я согласен(а)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__________________________, для целей 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___________________________________________________________________</w:t>
      </w:r>
    </w:p>
    <w:p w:rsidR="006E165D" w:rsidRPr="00D71F24" w:rsidRDefault="006E165D" w:rsidP="006E165D">
      <w:pPr>
        <w:widowControl w:val="0"/>
        <w:suppressAutoHyphens/>
        <w:ind w:firstLine="540"/>
        <w:jc w:val="center"/>
        <w:rPr>
          <w:rFonts w:ascii="Times New Roman" w:eastAsia="Times New Roman" w:hAnsi="Times New Roman"/>
          <w:sz w:val="20"/>
          <w:szCs w:val="20"/>
          <w:lang w:val="ru-RU" w:eastAsia="zh-CN"/>
        </w:rPr>
      </w:pPr>
      <w:r w:rsidRPr="00D71F24">
        <w:rPr>
          <w:rFonts w:ascii="Times New Roman" w:eastAsia="Times New Roman" w:hAnsi="Times New Roman"/>
          <w:sz w:val="20"/>
          <w:szCs w:val="20"/>
          <w:lang w:val="ru-RU"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 xml:space="preserve">Копию решения о предоставлении (об отказе в предоставлении) земельного участка прошу </w:t>
      </w:r>
      <w:r w:rsidRPr="00D71F24">
        <w:rPr>
          <w:rFonts w:ascii="Times New Roman" w:eastAsia="Times New Roman" w:hAnsi="Times New Roman"/>
          <w:lang w:val="ru-RU" w:eastAsia="zh-CN"/>
        </w:rPr>
        <w:lastRenderedPageBreak/>
        <w:t>направить указанным способом*:</w:t>
      </w:r>
    </w:p>
    <w:p w:rsidR="006E165D" w:rsidRPr="00C2791C" w:rsidRDefault="006E165D" w:rsidP="006E165D">
      <w:pPr>
        <w:widowControl w:val="0"/>
        <w:numPr>
          <w:ilvl w:val="0"/>
          <w:numId w:val="11"/>
        </w:numPr>
        <w:suppressAutoHyphens/>
        <w:jc w:val="both"/>
        <w:rPr>
          <w:rFonts w:ascii="Times New Roman" w:eastAsia="Times New Roman" w:hAnsi="Times New Roman"/>
          <w:lang w:eastAsia="zh-CN"/>
        </w:rPr>
      </w:pPr>
      <w:r w:rsidRPr="00C2791C">
        <w:rPr>
          <w:rFonts w:ascii="Times New Roman" w:eastAsia="Times New Roman" w:hAnsi="Times New Roman"/>
          <w:lang w:eastAsia="zh-CN"/>
        </w:rPr>
        <w:t>заказным почтовым отправлением</w:t>
      </w:r>
    </w:p>
    <w:p w:rsidR="006E165D" w:rsidRPr="00D71F24" w:rsidRDefault="006E165D" w:rsidP="006E165D">
      <w:pPr>
        <w:widowControl w:val="0"/>
        <w:numPr>
          <w:ilvl w:val="0"/>
          <w:numId w:val="11"/>
        </w:numPr>
        <w:suppressAutoHyphens/>
        <w:jc w:val="both"/>
        <w:rPr>
          <w:rFonts w:ascii="Times New Roman" w:eastAsia="Times New Roman" w:hAnsi="Times New Roman"/>
          <w:lang w:val="ru-RU" w:eastAsia="zh-CN"/>
        </w:rPr>
      </w:pPr>
      <w:r w:rsidRPr="00D71F24">
        <w:rPr>
          <w:rFonts w:ascii="Times New Roman" w:eastAsia="Times New Roman" w:hAnsi="Times New Roman"/>
          <w:lang w:val="ru-RU" w:eastAsia="zh-CN"/>
        </w:rPr>
        <w:t>в многофункциональный центр предоставления государственных и</w:t>
      </w:r>
    </w:p>
    <w:p w:rsidR="006E165D" w:rsidRPr="00D71F24" w:rsidRDefault="006E165D" w:rsidP="006E165D">
      <w:pPr>
        <w:widowControl w:val="0"/>
        <w:suppressAutoHyphens/>
        <w:ind w:firstLine="540"/>
        <w:jc w:val="both"/>
        <w:rPr>
          <w:rFonts w:ascii="Times New Roman" w:eastAsia="Times New Roman" w:hAnsi="Times New Roman"/>
          <w:sz w:val="20"/>
          <w:szCs w:val="20"/>
          <w:lang w:val="ru-RU" w:eastAsia="zh-CN"/>
        </w:rPr>
      </w:pPr>
      <w:r w:rsidRPr="00D71F24">
        <w:rPr>
          <w:rFonts w:ascii="Times New Roman" w:eastAsia="Times New Roman" w:hAnsi="Times New Roman"/>
          <w:lang w:val="ru-RU" w:eastAsia="zh-CN"/>
        </w:rPr>
        <w:t xml:space="preserve">           муниципальных услуг (</w:t>
      </w:r>
      <w:r w:rsidRPr="00D71F24">
        <w:rPr>
          <w:rFonts w:ascii="Times New Roman" w:eastAsia="Times New Roman" w:hAnsi="Times New Roman"/>
          <w:sz w:val="20"/>
          <w:szCs w:val="20"/>
          <w:lang w:val="ru-RU" w:eastAsia="zh-CN"/>
        </w:rPr>
        <w:t>данный способ может быть выбран в случае подачи</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sz w:val="20"/>
          <w:szCs w:val="20"/>
          <w:lang w:val="ru-RU" w:eastAsia="zh-CN"/>
        </w:rPr>
        <w:t xml:space="preserve">          согласия через многофункциональный центр предоставления государственных и муниципальных                услуг</w:t>
      </w:r>
      <w:r w:rsidRPr="00D71F24">
        <w:rPr>
          <w:rFonts w:ascii="Times New Roman" w:eastAsia="Times New Roman" w:hAnsi="Times New Roman"/>
          <w:lang w:val="ru-RU" w:eastAsia="zh-CN"/>
        </w:rPr>
        <w:t>)</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____________/________________________________________________</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(подпись и фамилия, имя, отчество (при наличии) участника специальной военной</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операции/члена семьи участника специальной военной операции/представителя**)</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"____"___________ 20____ г.</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(дата подписания согласия)</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left="5245" w:hanging="4705"/>
        <w:jc w:val="both"/>
        <w:rPr>
          <w:rFonts w:ascii="Times New Roman" w:eastAsia="Times New Roman" w:hAnsi="Times New Roman"/>
          <w:lang w:val="ru-RU" w:eastAsia="zh-CN"/>
        </w:rPr>
      </w:pPr>
      <w:r w:rsidRPr="00D71F24">
        <w:rPr>
          <w:rFonts w:ascii="Times New Roman" w:eastAsia="Times New Roman" w:hAnsi="Times New Roman"/>
          <w:lang w:val="ru-RU" w:eastAsia="zh-CN"/>
        </w:rPr>
        <w:t>"_____"_________20____г.                                                               __________/_____________________</w:t>
      </w:r>
    </w:p>
    <w:p w:rsidR="006E165D" w:rsidRPr="00D71F24" w:rsidRDefault="006E165D" w:rsidP="006E165D">
      <w:pPr>
        <w:suppressAutoHyphens/>
        <w:rPr>
          <w:rFonts w:ascii="Liberation Mono" w:eastAsia="Liberation Mono" w:hAnsi="Liberation Mono" w:cs="Liberation Mono"/>
          <w:color w:val="000000"/>
          <w:sz w:val="20"/>
          <w:szCs w:val="20"/>
          <w:lang w:val="ru-RU"/>
        </w:rPr>
      </w:pPr>
      <w:r w:rsidRPr="00D71F24">
        <w:rPr>
          <w:rFonts w:ascii="Times New Roman" w:eastAsia="Liberation Mono" w:hAnsi="Times New Roman" w:cs="Liberation Mono"/>
          <w:color w:val="000000"/>
          <w:sz w:val="20"/>
          <w:szCs w:val="20"/>
          <w:lang w:val="ru-RU"/>
        </w:rPr>
        <w:t xml:space="preserve">                  (дата поступления согласия                                               (подпись должностного лица</w:t>
      </w:r>
    </w:p>
    <w:p w:rsidR="006E165D" w:rsidRPr="00D71F24" w:rsidRDefault="006E165D" w:rsidP="006E165D">
      <w:pPr>
        <w:suppressAutoHyphens/>
        <w:rPr>
          <w:rFonts w:ascii="Liberation Mono" w:eastAsia="Liberation Mono" w:hAnsi="Liberation Mono" w:cs="Liberation Mono"/>
          <w:color w:val="000000"/>
          <w:sz w:val="20"/>
          <w:szCs w:val="20"/>
          <w:lang w:val="ru-RU"/>
        </w:rPr>
      </w:pPr>
      <w:bookmarkStart w:id="4" w:name="p32_Копия_1"/>
      <w:bookmarkEnd w:id="4"/>
      <w:r w:rsidRPr="00D71F24">
        <w:rPr>
          <w:rFonts w:ascii="Times New Roman" w:eastAsia="Liberation Mono" w:hAnsi="Times New Roman" w:cs="Liberation Mono"/>
          <w:color w:val="000000"/>
          <w:sz w:val="20"/>
          <w:szCs w:val="20"/>
          <w:lang w:val="ru-RU"/>
        </w:rPr>
        <w:t xml:space="preserve">                 в уполномоченный орган)                                                   уполномоченного органа)</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&lt;*&gt; Нужное отметить в пустом квадрате.</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r w:rsidRPr="00D71F24">
        <w:rPr>
          <w:rFonts w:ascii="Times New Roman" w:eastAsia="Times New Roman" w:hAnsi="Times New Roman"/>
          <w:lang w:val="ru-RU" w:eastAsia="zh-CN"/>
        </w:rPr>
        <w:t>&lt;**&gt; В случае направления согласия почтовым отправлением подлинность подписи</w:t>
      </w:r>
    </w:p>
    <w:p w:rsidR="006E165D" w:rsidRPr="00D71F24" w:rsidRDefault="006E165D" w:rsidP="006E165D">
      <w:pPr>
        <w:widowControl w:val="0"/>
        <w:suppressAutoHyphens/>
        <w:jc w:val="both"/>
        <w:rPr>
          <w:rFonts w:ascii="Times New Roman" w:eastAsia="Times New Roman" w:hAnsi="Times New Roman"/>
          <w:lang w:val="ru-RU" w:eastAsia="zh-CN"/>
        </w:rPr>
      </w:pPr>
      <w:r w:rsidRPr="00D71F24">
        <w:rPr>
          <w:rFonts w:ascii="Times New Roman" w:eastAsia="Times New Roman" w:hAnsi="Times New Roman"/>
          <w:lang w:val="ru-RU" w:eastAsia="zh-CN"/>
        </w:rPr>
        <w:t>участника специальной военной операции, члена семьи участника специальной            военной операции или представителя должна быть засвидетельствована нотариусом или</w:t>
      </w:r>
    </w:p>
    <w:p w:rsidR="006E165D" w:rsidRPr="00D71F24" w:rsidRDefault="006E165D" w:rsidP="006E165D">
      <w:pPr>
        <w:widowControl w:val="0"/>
        <w:suppressAutoHyphens/>
        <w:jc w:val="both"/>
        <w:rPr>
          <w:rFonts w:ascii="Times New Roman" w:eastAsia="Times New Roman" w:hAnsi="Times New Roman"/>
          <w:lang w:val="ru-RU" w:eastAsia="zh-CN"/>
        </w:rPr>
      </w:pPr>
      <w:r w:rsidRPr="00D71F24">
        <w:rPr>
          <w:rFonts w:ascii="Times New Roman" w:eastAsia="Times New Roman" w:hAnsi="Times New Roman"/>
          <w:lang w:val="ru-RU" w:eastAsia="zh-CN"/>
        </w:rPr>
        <w:t>должностным лицом, уполномоченным совершать нотариальные действия в соответствии с законодательством Российской Федерации."</w:t>
      </w: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Pr="00D71F24" w:rsidRDefault="006E165D" w:rsidP="006E165D">
      <w:pPr>
        <w:widowControl w:val="0"/>
        <w:suppressAutoHyphens/>
        <w:ind w:firstLine="540"/>
        <w:jc w:val="both"/>
        <w:rPr>
          <w:rFonts w:ascii="Times New Roman" w:eastAsia="Times New Roman" w:hAnsi="Times New Roman"/>
          <w:lang w:val="ru-RU" w:eastAsia="zh-CN"/>
        </w:rPr>
      </w:pPr>
    </w:p>
    <w:p w:rsidR="006E165D" w:rsidRDefault="006E165D" w:rsidP="006E165D">
      <w:pPr>
        <w:widowControl w:val="0"/>
        <w:suppressAutoHyphens/>
        <w:rPr>
          <w:rFonts w:ascii="Times New Roman" w:eastAsia="Times New Roman" w:hAnsi="Times New Roman"/>
          <w:lang w:val="ru-RU" w:eastAsia="zh-CN"/>
        </w:rPr>
      </w:pPr>
    </w:p>
    <w:p w:rsidR="00667B93" w:rsidRDefault="00667B93" w:rsidP="006E165D">
      <w:pPr>
        <w:widowControl w:val="0"/>
        <w:suppressAutoHyphens/>
        <w:rPr>
          <w:rFonts w:ascii="Times New Roman" w:eastAsia="Times New Roman" w:hAnsi="Times New Roman"/>
          <w:lang w:val="ru-RU" w:eastAsia="zh-CN"/>
        </w:rPr>
      </w:pPr>
    </w:p>
    <w:p w:rsidR="00667B93" w:rsidRDefault="00667B93" w:rsidP="006E165D">
      <w:pPr>
        <w:widowControl w:val="0"/>
        <w:suppressAutoHyphens/>
        <w:rPr>
          <w:rFonts w:ascii="Times New Roman" w:eastAsia="Times New Roman" w:hAnsi="Times New Roman"/>
          <w:lang w:val="ru-RU" w:eastAsia="zh-CN"/>
        </w:rPr>
      </w:pPr>
    </w:p>
    <w:p w:rsidR="00667B93" w:rsidRDefault="00667B93" w:rsidP="006E165D">
      <w:pPr>
        <w:widowControl w:val="0"/>
        <w:suppressAutoHyphens/>
        <w:rPr>
          <w:rFonts w:ascii="Times New Roman" w:eastAsia="Times New Roman" w:hAnsi="Times New Roman"/>
          <w:lang w:val="ru-RU" w:eastAsia="zh-CN"/>
        </w:rPr>
      </w:pPr>
    </w:p>
    <w:p w:rsidR="00667B93" w:rsidRDefault="00667B93" w:rsidP="006E165D">
      <w:pPr>
        <w:widowControl w:val="0"/>
        <w:suppressAutoHyphens/>
        <w:rPr>
          <w:rFonts w:ascii="Times New Roman" w:eastAsia="Times New Roman" w:hAnsi="Times New Roman"/>
          <w:lang w:val="ru-RU" w:eastAsia="zh-CN"/>
        </w:rPr>
      </w:pPr>
    </w:p>
    <w:p w:rsidR="00667B93" w:rsidRDefault="00667B93" w:rsidP="006E165D">
      <w:pPr>
        <w:widowControl w:val="0"/>
        <w:suppressAutoHyphens/>
        <w:rPr>
          <w:rFonts w:ascii="Times New Roman" w:eastAsia="Times New Roman" w:hAnsi="Times New Roman"/>
          <w:lang w:val="ru-RU" w:eastAsia="zh-CN"/>
        </w:rPr>
      </w:pPr>
    </w:p>
    <w:p w:rsidR="0091096F" w:rsidRDefault="0091096F" w:rsidP="006E165D">
      <w:pPr>
        <w:widowControl w:val="0"/>
        <w:suppressAutoHyphens/>
        <w:rPr>
          <w:rFonts w:ascii="Times New Roman" w:eastAsia="Times New Roman" w:hAnsi="Times New Roman"/>
          <w:lang w:val="ru-RU" w:eastAsia="zh-CN"/>
        </w:rPr>
      </w:pPr>
    </w:p>
    <w:p w:rsidR="0091096F" w:rsidRDefault="0091096F" w:rsidP="006E165D">
      <w:pPr>
        <w:widowControl w:val="0"/>
        <w:suppressAutoHyphens/>
        <w:rPr>
          <w:rFonts w:ascii="Times New Roman" w:eastAsia="Times New Roman" w:hAnsi="Times New Roman"/>
          <w:lang w:val="ru-RU" w:eastAsia="zh-CN"/>
        </w:rPr>
      </w:pPr>
    </w:p>
    <w:p w:rsidR="00667B93" w:rsidRPr="00D71F24" w:rsidRDefault="00667B93" w:rsidP="006E165D">
      <w:pPr>
        <w:widowControl w:val="0"/>
        <w:suppressAutoHyphens/>
        <w:rPr>
          <w:rFonts w:ascii="Times New Roman" w:eastAsia="Times New Roman" w:hAnsi="Times New Roman"/>
          <w:lang w:val="ru-RU" w:eastAsia="zh-CN"/>
        </w:rPr>
      </w:pPr>
    </w:p>
    <w:p w:rsidR="006E165D" w:rsidRPr="00D71F24" w:rsidRDefault="006E165D" w:rsidP="006E165D">
      <w:pPr>
        <w:widowControl w:val="0"/>
        <w:suppressAutoHyphens/>
        <w:rPr>
          <w:rFonts w:ascii="Times New Roman" w:eastAsia="Times New Roman" w:hAnsi="Times New Roman"/>
          <w:lang w:val="ru-RU" w:eastAsia="zh-CN"/>
        </w:rPr>
      </w:pPr>
    </w:p>
    <w:p w:rsidR="006E165D" w:rsidRPr="00D71F24" w:rsidRDefault="006E165D" w:rsidP="006E165D">
      <w:pPr>
        <w:widowControl w:val="0"/>
        <w:suppressAutoHyphens/>
        <w:ind w:left="4395"/>
        <w:rPr>
          <w:rFonts w:ascii="Times New Roman" w:eastAsia="Times New Roman" w:hAnsi="Times New Roman"/>
          <w:lang w:val="ru-RU" w:eastAsia="zh-CN"/>
        </w:rPr>
      </w:pPr>
      <w:r w:rsidRPr="00D71F24">
        <w:rPr>
          <w:rFonts w:ascii="Times New Roman" w:eastAsia="Times New Roman" w:hAnsi="Times New Roman"/>
          <w:lang w:val="ru-RU" w:eastAsia="zh-CN"/>
        </w:rPr>
        <w:lastRenderedPageBreak/>
        <w:t xml:space="preserve"> Приложение № 4</w:t>
      </w:r>
    </w:p>
    <w:p w:rsidR="006E165D" w:rsidRPr="00D71F24" w:rsidRDefault="006E165D" w:rsidP="006E165D">
      <w:pPr>
        <w:suppressAutoHyphens/>
        <w:ind w:left="4536"/>
        <w:jc w:val="both"/>
        <w:rPr>
          <w:rFonts w:ascii="Times New Roman" w:eastAsia="Times New Roman" w:hAnsi="Times New Roman"/>
          <w:lang w:val="ru-RU" w:eastAsia="zh-CN"/>
        </w:rPr>
      </w:pPr>
      <w:r w:rsidRPr="00D71F24">
        <w:rPr>
          <w:rFonts w:ascii="Times New Roman" w:eastAsia="Times New Roman" w:hAnsi="Times New Roman"/>
          <w:lang w:val="ru-RU" w:eastAsia="zh-CN"/>
        </w:rPr>
        <w:t>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Республике Дагестан»</w:t>
      </w:r>
    </w:p>
    <w:p w:rsidR="006E165D" w:rsidRPr="00D71F24" w:rsidRDefault="006E165D" w:rsidP="006E165D">
      <w:pPr>
        <w:suppressAutoHyphens/>
        <w:ind w:left="4536"/>
        <w:jc w:val="both"/>
        <w:rPr>
          <w:rFonts w:ascii="Times New Roman" w:eastAsia="Times New Roman" w:hAnsi="Times New Roman"/>
          <w:lang w:val="ru-RU" w:eastAsia="zh-CN"/>
        </w:rPr>
      </w:pPr>
    </w:p>
    <w:p w:rsidR="006E165D" w:rsidRPr="00442329" w:rsidRDefault="006E165D" w:rsidP="006E165D">
      <w:pPr>
        <w:suppressAutoHyphens/>
        <w:jc w:val="center"/>
        <w:rPr>
          <w:rFonts w:ascii="Times New Roman" w:eastAsia="Times New Roman" w:hAnsi="Times New Roman"/>
          <w:sz w:val="28"/>
          <w:szCs w:val="28"/>
          <w:lang w:val="ru-RU" w:eastAsia="zh-CN"/>
        </w:rPr>
      </w:pPr>
      <w:r w:rsidRPr="00442329">
        <w:rPr>
          <w:rFonts w:ascii="Times New Roman" w:eastAsia="Times New Roman" w:hAnsi="Times New Roman"/>
          <w:sz w:val="28"/>
          <w:szCs w:val="28"/>
          <w:lang w:val="ru-RU" w:eastAsia="zh-CN"/>
        </w:rPr>
        <w:t xml:space="preserve">Блок-схема </w:t>
      </w:r>
    </w:p>
    <w:p w:rsidR="006E165D" w:rsidRPr="00442329" w:rsidRDefault="006E165D" w:rsidP="006E165D">
      <w:pPr>
        <w:suppressAutoHyphens/>
        <w:jc w:val="center"/>
        <w:rPr>
          <w:rFonts w:ascii="Times New Roman" w:eastAsia="Times New Roman" w:hAnsi="Times New Roman"/>
          <w:sz w:val="28"/>
          <w:szCs w:val="28"/>
          <w:lang w:val="ru-RU" w:eastAsia="zh-CN"/>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0288" behindDoc="0" locked="0" layoutInCell="0" allowOverlap="1" wp14:anchorId="238F7DB3" wp14:editId="52D606CE">
                <wp:simplePos x="0" y="0"/>
                <wp:positionH relativeFrom="column">
                  <wp:posOffset>1463040</wp:posOffset>
                </wp:positionH>
                <wp:positionV relativeFrom="paragraph">
                  <wp:posOffset>98425</wp:posOffset>
                </wp:positionV>
                <wp:extent cx="2660650" cy="304800"/>
                <wp:effectExtent l="0" t="0" r="2540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3048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Принятие заявления о постановке учет</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238F7DB3" id="Прямоугольник 52" o:spid="_x0000_s1026" style="position:absolute;left:0;text-align:left;margin-left:115.2pt;margin-top:7.75pt;width:209.5pt;height:24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Принятие заявления о постановке учет</w:t>
                      </w:r>
                    </w:p>
                  </w:txbxContent>
                </v:textbox>
              </v:rect>
            </w:pict>
          </mc:Fallback>
        </mc:AlternateContent>
      </w:r>
    </w:p>
    <w:p w:rsidR="006E165D" w:rsidRPr="00442329" w:rsidRDefault="006E165D" w:rsidP="006E165D">
      <w:pPr>
        <w:suppressAutoHyphens/>
        <w:jc w:val="center"/>
        <w:rPr>
          <w:rFonts w:ascii="Times New Roman" w:eastAsia="Times New Roman" w:hAnsi="Times New Roman"/>
          <w:sz w:val="28"/>
          <w:szCs w:val="28"/>
          <w:lang w:val="ru-RU" w:eastAsia="ru-RU"/>
        </w:rPr>
      </w:pPr>
      <w:r w:rsidRPr="00C2791C">
        <w:rPr>
          <w:rFonts w:ascii="Times New Roman" w:eastAsia="Times New Roman" w:hAnsi="Times New Roman"/>
          <w:noProof/>
          <w:lang w:val="ru-RU" w:eastAsia="ru-RU" w:bidi="ar-SA"/>
        </w:rPr>
        <mc:AlternateContent>
          <mc:Choice Requires="wps">
            <w:drawing>
              <wp:anchor distT="0" distB="0" distL="0" distR="0" simplePos="0" relativeHeight="251661312" behindDoc="0" locked="0" layoutInCell="0" allowOverlap="1" wp14:anchorId="77CFF150" wp14:editId="7F697A27">
                <wp:simplePos x="0" y="0"/>
                <wp:positionH relativeFrom="column">
                  <wp:posOffset>2862580</wp:posOffset>
                </wp:positionH>
                <wp:positionV relativeFrom="paragraph">
                  <wp:posOffset>198755</wp:posOffset>
                </wp:positionV>
                <wp:extent cx="5080" cy="243205"/>
                <wp:effectExtent l="95250" t="0" r="52070" b="61595"/>
                <wp:wrapNone/>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06BDE38" id="Полилиния 51" o:spid="_x0000_s1026" style="position:absolute;margin-left:225.4pt;margin-top:15.65pt;width:.4pt;height:19.1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mc:Fallback>
        </mc:AlternateContent>
      </w:r>
    </w:p>
    <w:p w:rsidR="006E165D" w:rsidRPr="00442329" w:rsidRDefault="006E165D" w:rsidP="006E165D">
      <w:pPr>
        <w:suppressAutoHyphens/>
        <w:jc w:val="center"/>
        <w:rPr>
          <w:rFonts w:ascii="Times New Roman" w:eastAsia="Times New Roman" w:hAnsi="Times New Roman"/>
          <w:sz w:val="28"/>
          <w:szCs w:val="28"/>
          <w:lang w:val="ru-RU" w:eastAsia="ru-RU"/>
        </w:rPr>
      </w:pPr>
    </w:p>
    <w:p w:rsidR="006E165D" w:rsidRPr="00442329" w:rsidRDefault="006E165D" w:rsidP="006E165D">
      <w:pPr>
        <w:tabs>
          <w:tab w:val="left" w:pos="215"/>
          <w:tab w:val="center" w:pos="4819"/>
        </w:tabs>
        <w:suppressAutoHyphens/>
        <w:rPr>
          <w:rFonts w:ascii="Times New Roman" w:eastAsia="Times New Roman" w:hAnsi="Times New Roman"/>
          <w:sz w:val="28"/>
          <w:szCs w:val="28"/>
          <w:lang w:val="ru-RU" w:eastAsia="zh-CN"/>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2336" behindDoc="0" locked="0" layoutInCell="0" allowOverlap="1" wp14:anchorId="0C80202F" wp14:editId="2A5F61D9">
                <wp:simplePos x="0" y="0"/>
                <wp:positionH relativeFrom="column">
                  <wp:posOffset>444500</wp:posOffset>
                </wp:positionH>
                <wp:positionV relativeFrom="paragraph">
                  <wp:posOffset>33020</wp:posOffset>
                </wp:positionV>
                <wp:extent cx="4711700" cy="482600"/>
                <wp:effectExtent l="0" t="0" r="12700" b="127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C80202F" id="Прямоугольник 50" o:spid="_x0000_s1027" style="position:absolute;margin-left:35pt;margin-top:2.6pt;width:371pt;height:3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mc:Fallback>
        </mc:AlternateContent>
      </w:r>
      <w:r w:rsidRPr="00442329">
        <w:rPr>
          <w:rFonts w:ascii="Times New Roman" w:eastAsia="Times New Roman" w:hAnsi="Times New Roman"/>
          <w:sz w:val="28"/>
          <w:szCs w:val="28"/>
          <w:lang w:val="ru-RU" w:eastAsia="zh-CN"/>
        </w:rPr>
        <w:tab/>
      </w:r>
      <w:r w:rsidRPr="00442329">
        <w:rPr>
          <w:rFonts w:ascii="Times New Roman" w:eastAsia="Times New Roman" w:hAnsi="Times New Roman"/>
          <w:sz w:val="28"/>
          <w:szCs w:val="28"/>
          <w:lang w:val="ru-RU" w:eastAsia="zh-CN"/>
        </w:rPr>
        <w:tab/>
      </w:r>
    </w:p>
    <w:p w:rsidR="006E165D" w:rsidRPr="00442329" w:rsidRDefault="006E165D" w:rsidP="006E165D">
      <w:pPr>
        <w:suppressAutoHyphens/>
        <w:jc w:val="center"/>
        <w:rPr>
          <w:rFonts w:ascii="Times New Roman" w:eastAsia="Times New Roman" w:hAnsi="Times New Roman"/>
          <w:sz w:val="28"/>
          <w:szCs w:val="28"/>
          <w:lang w:val="ru-RU" w:eastAsia="ru-RU"/>
        </w:rPr>
      </w:pPr>
    </w:p>
    <w:p w:rsidR="006E165D" w:rsidRPr="00442329" w:rsidRDefault="006E165D" w:rsidP="006E165D">
      <w:pPr>
        <w:suppressAutoHyphens/>
        <w:jc w:val="center"/>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77696" behindDoc="0" locked="0" layoutInCell="1" allowOverlap="1" wp14:anchorId="28399335" wp14:editId="43D115C5">
                <wp:simplePos x="0" y="0"/>
                <wp:positionH relativeFrom="column">
                  <wp:posOffset>2862580</wp:posOffset>
                </wp:positionH>
                <wp:positionV relativeFrom="paragraph">
                  <wp:posOffset>106680</wp:posOffset>
                </wp:positionV>
                <wp:extent cx="5080" cy="195580"/>
                <wp:effectExtent l="56515" t="7620" r="52705" b="1587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5DD14D" id="_x0000_t32" coordsize="21600,21600" o:spt="32" o:oned="t" path="m,l21600,21600e" filled="f">
                <v:path arrowok="t" fillok="f" o:connecttype="none"/>
                <o:lock v:ext="edit" shapetype="t"/>
              </v:shapetype>
              <v:shape id="Прямая со стрелкой 49" o:spid="_x0000_s1026" type="#_x0000_t32" style="position:absolute;margin-left:225.4pt;margin-top:8.4pt;width:.4pt;height:1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mc:Fallback>
        </mc:AlternateContent>
      </w:r>
    </w:p>
    <w:p w:rsidR="006E165D" w:rsidRPr="00442329" w:rsidRDefault="006E165D" w:rsidP="006E165D">
      <w:pPr>
        <w:suppressAutoHyphens/>
        <w:jc w:val="center"/>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7456" behindDoc="0" locked="0" layoutInCell="0" allowOverlap="1" wp14:anchorId="473D0547" wp14:editId="0B003F0D">
                <wp:simplePos x="0" y="0"/>
                <wp:positionH relativeFrom="column">
                  <wp:posOffset>558800</wp:posOffset>
                </wp:positionH>
                <wp:positionV relativeFrom="paragraph">
                  <wp:posOffset>98425</wp:posOffset>
                </wp:positionV>
                <wp:extent cx="4711700" cy="368300"/>
                <wp:effectExtent l="0" t="0" r="12700" b="1270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73D0547" id="Прямоугольник 48" o:spid="_x0000_s1028" style="position:absolute;left:0;text-align:left;margin-left:44pt;margin-top:7.75pt;width:371pt;height:29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6E165D" w:rsidRPr="00442329" w:rsidRDefault="006E165D" w:rsidP="006E165D">
      <w:pPr>
        <w:suppressAutoHyphens/>
        <w:jc w:val="center"/>
        <w:rPr>
          <w:rFonts w:ascii="Times New Roman" w:eastAsia="Times New Roman" w:hAnsi="Times New Roman"/>
          <w:sz w:val="28"/>
          <w:szCs w:val="28"/>
          <w:lang w:val="ru-RU" w:eastAsia="ru-RU"/>
        </w:rPr>
      </w:pPr>
    </w:p>
    <w:p w:rsidR="006E165D" w:rsidRPr="00442329" w:rsidRDefault="006E165D" w:rsidP="006E165D">
      <w:pPr>
        <w:suppressAutoHyphens/>
        <w:jc w:val="center"/>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79744" behindDoc="0" locked="0" layoutInCell="1" allowOverlap="1" wp14:anchorId="237F896D" wp14:editId="6EC7DACF">
                <wp:simplePos x="0" y="0"/>
                <wp:positionH relativeFrom="column">
                  <wp:posOffset>3364230</wp:posOffset>
                </wp:positionH>
                <wp:positionV relativeFrom="paragraph">
                  <wp:posOffset>57785</wp:posOffset>
                </wp:positionV>
                <wp:extent cx="270510" cy="260985"/>
                <wp:effectExtent l="5715" t="9525" r="47625" b="5334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1BF00" id="Прямая со стрелкой 47" o:spid="_x0000_s1026" type="#_x0000_t32" style="position:absolute;margin-left:264.9pt;margin-top:4.55pt;width:21.3pt;height:2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mc:Fallback>
        </mc:AlternateContent>
      </w: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78720" behindDoc="0" locked="0" layoutInCell="1" allowOverlap="1" wp14:anchorId="04222A98" wp14:editId="2DC8B235">
                <wp:simplePos x="0" y="0"/>
                <wp:positionH relativeFrom="column">
                  <wp:posOffset>2301240</wp:posOffset>
                </wp:positionH>
                <wp:positionV relativeFrom="paragraph">
                  <wp:posOffset>57785</wp:posOffset>
                </wp:positionV>
                <wp:extent cx="361950" cy="260985"/>
                <wp:effectExtent l="47625" t="9525" r="9525" b="5334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25BA6" id="Прямая со стрелкой 46" o:spid="_x0000_s1026" type="#_x0000_t32" style="position:absolute;margin-left:181.2pt;margin-top:4.55pt;width:28.5pt;height:20.5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4384" behindDoc="0" locked="0" layoutInCell="0" allowOverlap="1" wp14:anchorId="07695C72" wp14:editId="700C35F0">
                <wp:simplePos x="0" y="0"/>
                <wp:positionH relativeFrom="column">
                  <wp:posOffset>2959100</wp:posOffset>
                </wp:positionH>
                <wp:positionV relativeFrom="paragraph">
                  <wp:posOffset>114300</wp:posOffset>
                </wp:positionV>
                <wp:extent cx="1968500" cy="482600"/>
                <wp:effectExtent l="0" t="0" r="12700" b="127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Принятие решения об отказе в постановке на учет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7695C72" id="Прямоугольник 45" o:spid="_x0000_s1029" style="position:absolute;left:0;text-align:left;margin-left:233pt;margin-top:9pt;width:155pt;height:3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Принятие решения об отказе в постановке на учет</w:t>
                      </w:r>
                    </w:p>
                  </w:txbxContent>
                </v:textbox>
              </v:rect>
            </w:pict>
          </mc:Fallback>
        </mc:AlternateContent>
      </w: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3360" behindDoc="0" locked="0" layoutInCell="0" allowOverlap="1" wp14:anchorId="1F7E1EB1" wp14:editId="446C325C">
                <wp:simplePos x="0" y="0"/>
                <wp:positionH relativeFrom="column">
                  <wp:posOffset>444500</wp:posOffset>
                </wp:positionH>
                <wp:positionV relativeFrom="paragraph">
                  <wp:posOffset>161925</wp:posOffset>
                </wp:positionV>
                <wp:extent cx="2311400" cy="482600"/>
                <wp:effectExtent l="0" t="0" r="12700" b="1270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 xml:space="preserve">Принятие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F7E1EB1" id="Прямоугольник 44" o:spid="_x0000_s1030" style="position:absolute;left:0;text-align:left;margin-left:35pt;margin-top:12.75pt;width:182pt;height:38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 xml:space="preserve">Принятие решения о постановке на учет </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81792" behindDoc="0" locked="0" layoutInCell="1" allowOverlap="1" wp14:anchorId="05D4C6E5" wp14:editId="4EDF0001">
                <wp:simplePos x="0" y="0"/>
                <wp:positionH relativeFrom="column">
                  <wp:posOffset>834390</wp:posOffset>
                </wp:positionH>
                <wp:positionV relativeFrom="paragraph">
                  <wp:posOffset>31115</wp:posOffset>
                </wp:positionV>
                <wp:extent cx="542925" cy="1460500"/>
                <wp:effectExtent l="57150" t="10160" r="9525" b="3429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6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A2388" id="Прямая со стрелкой 43" o:spid="_x0000_s1026" type="#_x0000_t32" style="position:absolute;margin-left:65.7pt;margin-top:2.45pt;width:42.75pt;height:1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mc:Fallback>
        </mc:AlternateContent>
      </w: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80768" behindDoc="0" locked="0" layoutInCell="1" allowOverlap="1" wp14:anchorId="5C1004C6" wp14:editId="6D93F4AC">
                <wp:simplePos x="0" y="0"/>
                <wp:positionH relativeFrom="column">
                  <wp:posOffset>2444115</wp:posOffset>
                </wp:positionH>
                <wp:positionV relativeFrom="paragraph">
                  <wp:posOffset>31115</wp:posOffset>
                </wp:positionV>
                <wp:extent cx="95250" cy="212725"/>
                <wp:effectExtent l="9525" t="10160" r="57150" b="342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48A41" id="Прямая со стрелкой 42" o:spid="_x0000_s1026" type="#_x0000_t32" style="position:absolute;margin-left:192.45pt;margin-top:2.45pt;width:7.5pt;height:1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4624" behindDoc="0" locked="0" layoutInCell="0" allowOverlap="1" wp14:anchorId="601E5508" wp14:editId="06B0F923">
                <wp:simplePos x="0" y="0"/>
                <wp:positionH relativeFrom="column">
                  <wp:posOffset>1930400</wp:posOffset>
                </wp:positionH>
                <wp:positionV relativeFrom="paragraph">
                  <wp:posOffset>39370</wp:posOffset>
                </wp:positionV>
                <wp:extent cx="4025900" cy="482600"/>
                <wp:effectExtent l="0" t="0" r="12700" b="1270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01E5508" id="Прямоугольник 40" o:spid="_x0000_s1031" style="position:absolute;left:0;text-align:left;margin-left:152pt;margin-top:3.1pt;width:317pt;height:38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14:anchorId="4E527667" wp14:editId="4C951A38">
                <wp:simplePos x="0" y="0"/>
                <wp:positionH relativeFrom="column">
                  <wp:posOffset>4453890</wp:posOffset>
                </wp:positionH>
                <wp:positionV relativeFrom="paragraph">
                  <wp:posOffset>113030</wp:posOffset>
                </wp:positionV>
                <wp:extent cx="0" cy="307975"/>
                <wp:effectExtent l="57150" t="10160" r="57150" b="152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D8E8B" id="Прямая со стрелкой 36" o:spid="_x0000_s1026" type="#_x0000_t32" style="position:absolute;margin-left:350.7pt;margin-top:8.9pt;width:0;height:2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5648" behindDoc="0" locked="0" layoutInCell="0" allowOverlap="1" wp14:anchorId="0F1BB728" wp14:editId="354E20B8">
                <wp:simplePos x="0" y="0"/>
                <wp:positionH relativeFrom="column">
                  <wp:posOffset>3215640</wp:posOffset>
                </wp:positionH>
                <wp:positionV relativeFrom="paragraph">
                  <wp:posOffset>38735</wp:posOffset>
                </wp:positionV>
                <wp:extent cx="2661285" cy="430530"/>
                <wp:effectExtent l="0" t="0" r="24765" b="266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43053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Принятие решения о снятии (об отказе в снятии) с учета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F1BB728" id="Прямоугольник 33" o:spid="_x0000_s1032" style="position:absolute;left:0;text-align:left;margin-left:253.2pt;margin-top:3.05pt;width:209.55pt;height:33.9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Принятие решения о снятии (об отказе в снятии) с учета</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5408" behindDoc="0" locked="0" layoutInCell="0" allowOverlap="1" wp14:anchorId="114A0C9C" wp14:editId="60D28760">
                <wp:simplePos x="0" y="0"/>
                <wp:positionH relativeFrom="column">
                  <wp:posOffset>215900</wp:posOffset>
                </wp:positionH>
                <wp:positionV relativeFrom="paragraph">
                  <wp:posOffset>60325</wp:posOffset>
                </wp:positionV>
                <wp:extent cx="2882900" cy="482600"/>
                <wp:effectExtent l="0" t="0" r="12700"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14A0C9C" id="Прямоугольник 31" o:spid="_x0000_s1033" style="position:absolute;left:0;text-align:left;margin-left:17pt;margin-top:4.75pt;width:227pt;height:3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91096F" w:rsidRDefault="0091096F" w:rsidP="006E165D">
                      <w:pPr>
                        <w:pStyle w:val="afc"/>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83840" behindDoc="0" locked="0" layoutInCell="1" allowOverlap="1" wp14:anchorId="07A04B64" wp14:editId="2B78E2D1">
                <wp:simplePos x="0" y="0"/>
                <wp:positionH relativeFrom="column">
                  <wp:posOffset>1996440</wp:posOffset>
                </wp:positionH>
                <wp:positionV relativeFrom="paragraph">
                  <wp:posOffset>133985</wp:posOffset>
                </wp:positionV>
                <wp:extent cx="635" cy="256540"/>
                <wp:effectExtent l="57150" t="10160" r="56515" b="190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C7D8C" id="Прямая со стрелкой 30" o:spid="_x0000_s1026" type="#_x0000_t32" style="position:absolute;margin-left:157.2pt;margin-top:10.55pt;width:.05pt;height:2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6432" behindDoc="0" locked="0" layoutInCell="0" allowOverlap="1" wp14:anchorId="57A23B33" wp14:editId="05C5F41D">
                <wp:simplePos x="0" y="0"/>
                <wp:positionH relativeFrom="column">
                  <wp:posOffset>1130300</wp:posOffset>
                </wp:positionH>
                <wp:positionV relativeFrom="paragraph">
                  <wp:posOffset>132715</wp:posOffset>
                </wp:positionV>
                <wp:extent cx="4254500" cy="482600"/>
                <wp:effectExtent l="0" t="0" r="12700" b="1270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jc w:val="center"/>
                              <w:rPr>
                                <w:sz w:val="20"/>
                                <w:szCs w:val="20"/>
                              </w:rPr>
                            </w:pPr>
                            <w:r>
                              <w:rPr>
                                <w:color w:val="000000"/>
                                <w:sz w:val="20"/>
                                <w:szCs w:val="20"/>
                              </w:rPr>
                              <w:t xml:space="preserve">Направление уведомления о включении в </w:t>
                            </w:r>
                          </w:p>
                          <w:p w:rsidR="0091096F" w:rsidRDefault="0091096F" w:rsidP="006E165D">
                            <w:pPr>
                              <w:pStyle w:val="afc"/>
                              <w:jc w:val="center"/>
                              <w:rPr>
                                <w:sz w:val="20"/>
                                <w:szCs w:val="20"/>
                              </w:rPr>
                            </w:pPr>
                            <w:r>
                              <w:rPr>
                                <w:color w:val="000000"/>
                                <w:sz w:val="20"/>
                                <w:szCs w:val="20"/>
                              </w:rPr>
                              <w:t>извещение о приеме заявлений о предоставлении земельного участка</w:t>
                            </w:r>
                          </w:p>
                          <w:p w:rsidR="0091096F" w:rsidRDefault="0091096F" w:rsidP="006E165D">
                            <w:pPr>
                              <w:pStyle w:val="afc"/>
                              <w:suppressAutoHyphens/>
                              <w:jc w:val="center"/>
                              <w:rPr>
                                <w:sz w:val="20"/>
                                <w:szCs w:val="20"/>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7A23B33" id="Прямоугольник 28" o:spid="_x0000_s1034" style="position:absolute;left:0;text-align:left;margin-left:89pt;margin-top:10.45pt;width:335pt;height:38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91096F" w:rsidRDefault="0091096F" w:rsidP="006E165D">
                      <w:pPr>
                        <w:pStyle w:val="afc"/>
                        <w:jc w:val="center"/>
                        <w:rPr>
                          <w:sz w:val="20"/>
                          <w:szCs w:val="20"/>
                        </w:rPr>
                      </w:pPr>
                      <w:r>
                        <w:rPr>
                          <w:color w:val="000000"/>
                          <w:sz w:val="20"/>
                          <w:szCs w:val="20"/>
                        </w:rPr>
                        <w:t xml:space="preserve">Направление уведомления о включении в </w:t>
                      </w:r>
                    </w:p>
                    <w:p w:rsidR="0091096F" w:rsidRDefault="0091096F" w:rsidP="006E165D">
                      <w:pPr>
                        <w:pStyle w:val="afc"/>
                        <w:jc w:val="center"/>
                        <w:rPr>
                          <w:sz w:val="20"/>
                          <w:szCs w:val="20"/>
                        </w:rPr>
                      </w:pPr>
                      <w:r>
                        <w:rPr>
                          <w:color w:val="000000"/>
                          <w:sz w:val="20"/>
                          <w:szCs w:val="20"/>
                        </w:rPr>
                        <w:t>извещение о приеме заявлений о предоставлении земельного участка</w:t>
                      </w:r>
                    </w:p>
                    <w:p w:rsidR="0091096F" w:rsidRDefault="0091096F" w:rsidP="006E165D">
                      <w:pPr>
                        <w:pStyle w:val="afc"/>
                        <w:suppressAutoHyphens/>
                        <w:jc w:val="center"/>
                        <w:rPr>
                          <w:sz w:val="20"/>
                          <w:szCs w:val="20"/>
                        </w:rPr>
                      </w:pP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84864" behindDoc="0" locked="0" layoutInCell="1" allowOverlap="1" wp14:anchorId="1632B52F" wp14:editId="325D8BD7">
                <wp:simplePos x="0" y="0"/>
                <wp:positionH relativeFrom="column">
                  <wp:posOffset>2377440</wp:posOffset>
                </wp:positionH>
                <wp:positionV relativeFrom="paragraph">
                  <wp:posOffset>206375</wp:posOffset>
                </wp:positionV>
                <wp:extent cx="9525" cy="205105"/>
                <wp:effectExtent l="47625" t="10160" r="57150" b="228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51290" id="Прямая со стрелкой 27" o:spid="_x0000_s1026" type="#_x0000_t32" style="position:absolute;margin-left:187.2pt;margin-top:16.25pt;width:.75pt;height:1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6672" behindDoc="0" locked="0" layoutInCell="0" allowOverlap="1" wp14:anchorId="49CA80AF" wp14:editId="78B7A1A5">
                <wp:simplePos x="0" y="0"/>
                <wp:positionH relativeFrom="column">
                  <wp:posOffset>672465</wp:posOffset>
                </wp:positionH>
                <wp:positionV relativeFrom="paragraph">
                  <wp:posOffset>207010</wp:posOffset>
                </wp:positionV>
                <wp:extent cx="3620770" cy="323850"/>
                <wp:effectExtent l="0" t="0" r="1778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770" cy="32385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 xml:space="preserve">Поступление согласия на получение земельного участка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49CA80AF" id="Прямоугольник 25" o:spid="_x0000_s1035" style="position:absolute;left:0;text-align:left;margin-left:52.95pt;margin-top:16.3pt;width:285.1pt;height:25.5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8480" behindDoc="0" locked="0" layoutInCell="0" allowOverlap="1" wp14:anchorId="37C1429C" wp14:editId="0C252454">
                <wp:simplePos x="0" y="0"/>
                <wp:positionH relativeFrom="column">
                  <wp:posOffset>2738120</wp:posOffset>
                </wp:positionH>
                <wp:positionV relativeFrom="paragraph">
                  <wp:posOffset>170815</wp:posOffset>
                </wp:positionV>
                <wp:extent cx="5080" cy="243205"/>
                <wp:effectExtent l="95250" t="0" r="52070" b="6159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5BCD421" id="Полилиния 23" o:spid="_x0000_s1026" style="position:absolute;margin-left:215.6pt;margin-top:13.45pt;width:.4pt;height:19.1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69504" behindDoc="0" locked="0" layoutInCell="0" allowOverlap="1" wp14:anchorId="07EF7333" wp14:editId="0823265A">
                <wp:simplePos x="0" y="0"/>
                <wp:positionH relativeFrom="column">
                  <wp:posOffset>139700</wp:posOffset>
                </wp:positionH>
                <wp:positionV relativeFrom="paragraph">
                  <wp:posOffset>206375</wp:posOffset>
                </wp:positionV>
                <wp:extent cx="4711700" cy="368300"/>
                <wp:effectExtent l="0" t="0" r="12700" b="127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7EF7333" id="Прямоугольник 22" o:spid="_x0000_s1036" style="position:absolute;left:0;text-align:left;margin-left:11pt;margin-top:16.25pt;width:371pt;height:29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91096F" w:rsidRDefault="0091096F" w:rsidP="006E165D">
                      <w:pPr>
                        <w:pStyle w:val="afc"/>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0528" behindDoc="0" locked="0" layoutInCell="0" allowOverlap="1" wp14:anchorId="4782EE5C" wp14:editId="04FF2AF3">
                <wp:simplePos x="0" y="0"/>
                <wp:positionH relativeFrom="column">
                  <wp:posOffset>2078355</wp:posOffset>
                </wp:positionH>
                <wp:positionV relativeFrom="paragraph">
                  <wp:posOffset>167005</wp:posOffset>
                </wp:positionV>
                <wp:extent cx="118110" cy="232410"/>
                <wp:effectExtent l="38100" t="0" r="15240" b="5334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8110" cy="23241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189039D" id="Полилиния 21" o:spid="_x0000_s1026" style="position:absolute;margin-left:163.65pt;margin-top:13.15pt;width:9.3pt;height:18.3pt;flip:x;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mc:Fallback>
        </mc:AlternateContent>
      </w: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1552" behindDoc="0" locked="0" layoutInCell="0" allowOverlap="1" wp14:anchorId="4C1F527E" wp14:editId="68AC77AC">
                <wp:simplePos x="0" y="0"/>
                <wp:positionH relativeFrom="column">
                  <wp:posOffset>3364230</wp:posOffset>
                </wp:positionH>
                <wp:positionV relativeFrom="paragraph">
                  <wp:posOffset>165100</wp:posOffset>
                </wp:positionV>
                <wp:extent cx="163830" cy="220980"/>
                <wp:effectExtent l="0" t="0" r="83820" b="6477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22098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862F1A9" id="Полилиния 20" o:spid="_x0000_s1026" style="position:absolute;margin-left:264.9pt;margin-top:13pt;width:12.9pt;height:17.4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mc:Fallback>
        </mc:AlternateContent>
      </w:r>
    </w:p>
    <w:p w:rsidR="006E165D" w:rsidRPr="00442329" w:rsidRDefault="006E165D" w:rsidP="006E165D">
      <w:pPr>
        <w:tabs>
          <w:tab w:val="left" w:pos="2268"/>
        </w:tabs>
        <w:suppressAutoHyphens/>
        <w:ind w:firstLine="567"/>
        <w:jc w:val="both"/>
        <w:rPr>
          <w:rFonts w:ascii="Times New Roman" w:eastAsia="Times New Roman" w:hAnsi="Times New Roman"/>
          <w:sz w:val="28"/>
          <w:szCs w:val="28"/>
          <w:lang w:val="ru-RU" w:eastAsia="ru-RU"/>
        </w:rPr>
      </w:pP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2576" behindDoc="0" locked="0" layoutInCell="0" allowOverlap="1" wp14:anchorId="3B7801C3" wp14:editId="05E86E7C">
                <wp:simplePos x="0" y="0"/>
                <wp:positionH relativeFrom="column">
                  <wp:posOffset>3225165</wp:posOffset>
                </wp:positionH>
                <wp:positionV relativeFrom="paragraph">
                  <wp:posOffset>197485</wp:posOffset>
                </wp:positionV>
                <wp:extent cx="2872740" cy="453390"/>
                <wp:effectExtent l="0" t="0" r="22860" b="2286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45339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3B7801C3" id="Прямоугольник 17" o:spid="_x0000_s1037" style="position:absolute;left:0;text-align:left;margin-left:253.95pt;margin-top:15.55pt;width:226.2pt;height:35.7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" o:allowincell="f" strokeweight="2pt">
                <v:stroke joinstyle="round"/>
                <v:path arrowok="t"/>
                <v:textbox>
                  <w:txbxContent>
                    <w:p w:rsidR="0091096F" w:rsidRDefault="0091096F" w:rsidP="006E165D">
                      <w:pPr>
                        <w:pStyle w:val="afc"/>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mc:Fallback>
        </mc:AlternateContent>
      </w:r>
      <w:r w:rsidRPr="00C2791C">
        <w:rPr>
          <w:rFonts w:ascii="Times New Roman" w:eastAsia="Times New Roman" w:hAnsi="Times New Roman"/>
          <w:noProof/>
          <w:sz w:val="28"/>
          <w:szCs w:val="28"/>
          <w:lang w:val="ru-RU" w:eastAsia="ru-RU" w:bidi="ar-SA"/>
        </w:rPr>
        <mc:AlternateContent>
          <mc:Choice Requires="wps">
            <w:drawing>
              <wp:anchor distT="0" distB="0" distL="0" distR="0" simplePos="0" relativeHeight="251673600" behindDoc="0" locked="0" layoutInCell="0" allowOverlap="1" wp14:anchorId="40E339F4" wp14:editId="6833143D">
                <wp:simplePos x="0" y="0"/>
                <wp:positionH relativeFrom="column">
                  <wp:posOffset>-9525</wp:posOffset>
                </wp:positionH>
                <wp:positionV relativeFrom="paragraph">
                  <wp:posOffset>189865</wp:posOffset>
                </wp:positionV>
                <wp:extent cx="3225165" cy="466725"/>
                <wp:effectExtent l="0" t="0" r="13335" b="2857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466725"/>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91096F" w:rsidRDefault="0091096F" w:rsidP="006E165D">
                            <w:pPr>
                              <w:pStyle w:val="afc"/>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40E339F4" id="Прямоугольник 19" o:spid="_x0000_s1038" style="position:absolute;left:0;text-align:left;margin-left:-.75pt;margin-top:14.95pt;width:253.95pt;height:36.7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" o:allowincell="f" strokeweight="2pt">
                <v:stroke joinstyle="round"/>
                <v:path arrowok="t"/>
                <v:textbox>
                  <w:txbxContent>
                    <w:p w:rsidR="0091096F" w:rsidRDefault="0091096F" w:rsidP="006E165D">
                      <w:pPr>
                        <w:pStyle w:val="afc"/>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mc:Fallback>
        </mc:AlternateContent>
      </w:r>
    </w:p>
    <w:p w:rsidR="0091096F" w:rsidRDefault="006E165D" w:rsidP="006E165D">
      <w:pPr>
        <w:autoSpaceDE w:val="0"/>
        <w:autoSpaceDN w:val="0"/>
        <w:adjustRightInd w:val="0"/>
        <w:ind w:firstLine="709"/>
        <w:jc w:val="both"/>
        <w:rPr>
          <w:rFonts w:ascii="Times New Roman" w:hAnsi="Times New Roman"/>
          <w:b/>
          <w:sz w:val="28"/>
          <w:szCs w:val="28"/>
          <w:lang w:val="ru-RU"/>
        </w:rPr>
      </w:pPr>
      <w:r w:rsidRPr="00D71F24">
        <w:rPr>
          <w:rFonts w:ascii="Times New Roman" w:hAnsi="Times New Roman"/>
          <w:b/>
          <w:sz w:val="28"/>
          <w:szCs w:val="28"/>
          <w:lang w:val="ru-RU"/>
        </w:rPr>
        <w:t xml:space="preserve">Напоминаем, что представленный проект Административного </w:t>
      </w:r>
    </w:p>
    <w:p w:rsidR="0091096F" w:rsidRDefault="0091096F" w:rsidP="006E165D">
      <w:pPr>
        <w:autoSpaceDE w:val="0"/>
        <w:autoSpaceDN w:val="0"/>
        <w:adjustRightInd w:val="0"/>
        <w:ind w:firstLine="709"/>
        <w:jc w:val="both"/>
        <w:rPr>
          <w:rFonts w:ascii="Times New Roman" w:hAnsi="Times New Roman"/>
          <w:b/>
          <w:sz w:val="28"/>
          <w:szCs w:val="28"/>
          <w:lang w:val="ru-RU"/>
        </w:rPr>
      </w:pPr>
    </w:p>
    <w:p w:rsidR="0091096F" w:rsidRDefault="0091096F" w:rsidP="006E165D">
      <w:pPr>
        <w:autoSpaceDE w:val="0"/>
        <w:autoSpaceDN w:val="0"/>
        <w:adjustRightInd w:val="0"/>
        <w:ind w:firstLine="709"/>
        <w:jc w:val="both"/>
        <w:rPr>
          <w:rFonts w:ascii="Times New Roman" w:hAnsi="Times New Roman"/>
          <w:b/>
          <w:sz w:val="28"/>
          <w:szCs w:val="28"/>
          <w:lang w:val="ru-RU"/>
        </w:rPr>
      </w:pPr>
    </w:p>
    <w:p w:rsidR="0091096F" w:rsidRDefault="0091096F" w:rsidP="006E165D">
      <w:pPr>
        <w:autoSpaceDE w:val="0"/>
        <w:autoSpaceDN w:val="0"/>
        <w:adjustRightInd w:val="0"/>
        <w:ind w:firstLine="709"/>
        <w:jc w:val="both"/>
        <w:rPr>
          <w:rFonts w:ascii="Times New Roman" w:hAnsi="Times New Roman"/>
          <w:b/>
          <w:sz w:val="28"/>
          <w:szCs w:val="28"/>
          <w:lang w:val="ru-RU"/>
        </w:rPr>
      </w:pPr>
    </w:p>
    <w:p w:rsidR="00CF5887" w:rsidRDefault="00CF5887" w:rsidP="006E165D">
      <w:pPr>
        <w:autoSpaceDE w:val="0"/>
        <w:autoSpaceDN w:val="0"/>
        <w:adjustRightInd w:val="0"/>
        <w:ind w:firstLine="709"/>
        <w:jc w:val="both"/>
        <w:rPr>
          <w:rFonts w:ascii="Times New Roman" w:hAnsi="Times New Roman"/>
          <w:b/>
          <w:sz w:val="28"/>
          <w:szCs w:val="28"/>
          <w:lang w:val="ru-RU"/>
        </w:rPr>
      </w:pPr>
    </w:p>
    <w:p w:rsidR="00CF5887" w:rsidRDefault="00CF5887" w:rsidP="006E165D">
      <w:pPr>
        <w:autoSpaceDE w:val="0"/>
        <w:autoSpaceDN w:val="0"/>
        <w:adjustRightInd w:val="0"/>
        <w:ind w:firstLine="709"/>
        <w:jc w:val="both"/>
        <w:rPr>
          <w:rFonts w:ascii="Times New Roman" w:hAnsi="Times New Roman"/>
          <w:b/>
          <w:sz w:val="28"/>
          <w:szCs w:val="28"/>
          <w:lang w:val="ru-RU"/>
        </w:rPr>
      </w:pPr>
    </w:p>
    <w:p w:rsidR="006E165D" w:rsidRPr="00D71F24" w:rsidRDefault="006E165D" w:rsidP="006E165D">
      <w:pPr>
        <w:autoSpaceDE w:val="0"/>
        <w:autoSpaceDN w:val="0"/>
        <w:adjustRightInd w:val="0"/>
        <w:ind w:firstLine="709"/>
        <w:jc w:val="both"/>
        <w:rPr>
          <w:rFonts w:ascii="Times New Roman" w:hAnsi="Times New Roman"/>
          <w:b/>
          <w:sz w:val="28"/>
          <w:szCs w:val="28"/>
          <w:lang w:val="ru-RU"/>
        </w:rPr>
      </w:pPr>
      <w:r w:rsidRPr="00D71F24">
        <w:rPr>
          <w:rFonts w:ascii="Times New Roman" w:hAnsi="Times New Roman"/>
          <w:b/>
          <w:sz w:val="28"/>
          <w:szCs w:val="28"/>
          <w:lang w:val="ru-RU"/>
        </w:rPr>
        <w:t>регламента является типовым, и подготовлен с учетом положений Закона Республики Дагестан «О внесении изменений в Закон Республики Дагестан «О некоторых вопросах регулирования земельных отношений в Республике Дагестан» от 10 июня 2024 года</w:t>
      </w:r>
      <w:r w:rsidRPr="00D71F24">
        <w:rPr>
          <w:rFonts w:ascii="Times New Roman" w:hAnsi="Times New Roman"/>
          <w:b/>
          <w:sz w:val="28"/>
          <w:szCs w:val="28"/>
          <w:lang w:val="ru-RU"/>
        </w:rPr>
        <w:br/>
        <w:t xml:space="preserve"> № 49 и практикой иных регионов РФ, вместе с тем просим обратить внимание на следующее:</w:t>
      </w:r>
    </w:p>
    <w:p w:rsidR="006E165D" w:rsidRPr="00D71F24" w:rsidRDefault="006E165D" w:rsidP="006E165D">
      <w:pPr>
        <w:autoSpaceDE w:val="0"/>
        <w:autoSpaceDN w:val="0"/>
        <w:adjustRightInd w:val="0"/>
        <w:jc w:val="both"/>
        <w:rPr>
          <w:rFonts w:ascii="Times New Roman" w:hAnsi="Times New Roman"/>
          <w:sz w:val="28"/>
          <w:szCs w:val="28"/>
          <w:lang w:val="ru-RU"/>
        </w:rPr>
      </w:pPr>
    </w:p>
    <w:p w:rsidR="006E165D" w:rsidRPr="00D71F24" w:rsidRDefault="006E165D" w:rsidP="006E165D">
      <w:pPr>
        <w:pStyle w:val="a3"/>
        <w:numPr>
          <w:ilvl w:val="0"/>
          <w:numId w:val="15"/>
        </w:numPr>
        <w:autoSpaceDE w:val="0"/>
        <w:autoSpaceDN w:val="0"/>
        <w:adjustRightInd w:val="0"/>
        <w:jc w:val="both"/>
        <w:rPr>
          <w:sz w:val="28"/>
          <w:szCs w:val="28"/>
          <w:lang w:val="ru-RU"/>
        </w:rPr>
      </w:pPr>
      <w:r w:rsidRPr="00D71F24">
        <w:rPr>
          <w:sz w:val="28"/>
          <w:szCs w:val="28"/>
          <w:lang w:val="ru-RU"/>
        </w:rPr>
        <w:t>Определение в Административном регламенте конкретного уполномоченного органа муниципального образования ответственного за предоставление соответствующей услуги;</w:t>
      </w:r>
    </w:p>
    <w:p w:rsidR="006E165D" w:rsidRPr="00D71F24" w:rsidRDefault="006E165D" w:rsidP="006E165D">
      <w:pPr>
        <w:pStyle w:val="a3"/>
        <w:numPr>
          <w:ilvl w:val="0"/>
          <w:numId w:val="15"/>
        </w:numPr>
        <w:autoSpaceDE w:val="0"/>
        <w:autoSpaceDN w:val="0"/>
        <w:adjustRightInd w:val="0"/>
        <w:jc w:val="both"/>
        <w:rPr>
          <w:sz w:val="28"/>
          <w:szCs w:val="28"/>
          <w:lang w:val="ru-RU"/>
        </w:rPr>
      </w:pPr>
      <w:r w:rsidRPr="00D71F24">
        <w:rPr>
          <w:sz w:val="28"/>
          <w:szCs w:val="28"/>
          <w:lang w:val="ru-RU"/>
        </w:rPr>
        <w:t>Рассмотреть сроки выполнения административных процедур и в случае необходимости пересмотреть и исправить;</w:t>
      </w:r>
    </w:p>
    <w:p w:rsidR="006E165D" w:rsidRPr="00D71F24" w:rsidRDefault="006E165D" w:rsidP="006E165D">
      <w:pPr>
        <w:pStyle w:val="a3"/>
        <w:numPr>
          <w:ilvl w:val="0"/>
          <w:numId w:val="15"/>
        </w:numPr>
        <w:autoSpaceDE w:val="0"/>
        <w:autoSpaceDN w:val="0"/>
        <w:adjustRightInd w:val="0"/>
        <w:jc w:val="both"/>
        <w:rPr>
          <w:sz w:val="28"/>
          <w:szCs w:val="28"/>
          <w:lang w:val="ru-RU"/>
        </w:rPr>
      </w:pPr>
      <w:r w:rsidRPr="00D71F24">
        <w:rPr>
          <w:sz w:val="28"/>
          <w:szCs w:val="28"/>
          <w:lang w:val="ru-RU"/>
        </w:rPr>
        <w:t xml:space="preserve">Рассмотреть приложения к Административному Регламенту на предмет исключения либо дополнения их соответствующей информацией; </w:t>
      </w:r>
    </w:p>
    <w:p w:rsidR="006E165D" w:rsidRPr="00D71F24" w:rsidRDefault="006E165D" w:rsidP="006E165D">
      <w:pPr>
        <w:pStyle w:val="a3"/>
        <w:numPr>
          <w:ilvl w:val="0"/>
          <w:numId w:val="15"/>
        </w:numPr>
        <w:autoSpaceDE w:val="0"/>
        <w:autoSpaceDN w:val="0"/>
        <w:adjustRightInd w:val="0"/>
        <w:jc w:val="both"/>
        <w:rPr>
          <w:sz w:val="28"/>
          <w:szCs w:val="28"/>
          <w:lang w:val="ru-RU"/>
        </w:rPr>
      </w:pPr>
      <w:r w:rsidRPr="00D71F24">
        <w:rPr>
          <w:sz w:val="28"/>
          <w:szCs w:val="28"/>
          <w:lang w:val="ru-RU"/>
        </w:rPr>
        <w:t>Рассмотреть перечень документов необходимых для обращения за муниципальной услугой и т.д.;</w:t>
      </w:r>
    </w:p>
    <w:p w:rsidR="006E165D" w:rsidRPr="00D71F24" w:rsidRDefault="006E165D" w:rsidP="006E165D">
      <w:pPr>
        <w:pStyle w:val="a3"/>
        <w:numPr>
          <w:ilvl w:val="0"/>
          <w:numId w:val="15"/>
        </w:numPr>
        <w:autoSpaceDE w:val="0"/>
        <w:autoSpaceDN w:val="0"/>
        <w:adjustRightInd w:val="0"/>
        <w:jc w:val="both"/>
        <w:rPr>
          <w:sz w:val="28"/>
          <w:szCs w:val="28"/>
          <w:lang w:val="ru-RU"/>
        </w:rPr>
      </w:pPr>
      <w:r w:rsidRPr="00D71F24">
        <w:rPr>
          <w:sz w:val="28"/>
          <w:szCs w:val="28"/>
          <w:lang w:val="ru-RU"/>
        </w:rPr>
        <w:t>Порядок взаимодействия Органа местного самоуправления с МФЦ;</w:t>
      </w:r>
    </w:p>
    <w:p w:rsidR="006E165D" w:rsidRPr="00D71F24" w:rsidRDefault="006E165D" w:rsidP="006E165D">
      <w:pPr>
        <w:autoSpaceDE w:val="0"/>
        <w:autoSpaceDN w:val="0"/>
        <w:adjustRightInd w:val="0"/>
        <w:jc w:val="both"/>
        <w:rPr>
          <w:rFonts w:ascii="Times New Roman" w:hAnsi="Times New Roman"/>
          <w:sz w:val="28"/>
          <w:szCs w:val="28"/>
          <w:lang w:val="ru-RU"/>
        </w:rPr>
      </w:pPr>
    </w:p>
    <w:p w:rsidR="006E165D" w:rsidRPr="00D71F24" w:rsidRDefault="006E165D" w:rsidP="006E165D">
      <w:pPr>
        <w:jc w:val="both"/>
        <w:rPr>
          <w:sz w:val="28"/>
          <w:szCs w:val="28"/>
          <w:lang w:val="ru-RU"/>
        </w:rPr>
      </w:pPr>
    </w:p>
    <w:p w:rsidR="006E165D" w:rsidRPr="00E61FBF" w:rsidRDefault="006E165D" w:rsidP="006E165D">
      <w:pPr>
        <w:ind w:firstLine="284"/>
        <w:jc w:val="both"/>
        <w:rPr>
          <w:rFonts w:ascii="Times New Roman" w:hAnsi="Times New Roman"/>
          <w:sz w:val="28"/>
          <w:szCs w:val="28"/>
          <w:lang w:val="ru-RU"/>
        </w:rPr>
      </w:pPr>
    </w:p>
    <w:p w:rsidR="0091096F" w:rsidRPr="006E165D" w:rsidRDefault="0091096F">
      <w:pPr>
        <w:rPr>
          <w:lang w:val="ru-RU"/>
        </w:rPr>
      </w:pPr>
    </w:p>
    <w:sectPr w:rsidR="0091096F" w:rsidRPr="006E165D" w:rsidSect="0091096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Times New Roma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44D5730"/>
    <w:multiLevelType w:val="hybridMultilevel"/>
    <w:tmpl w:val="BBBE183E"/>
    <w:lvl w:ilvl="0" w:tplc="3B8AA2E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5740321"/>
    <w:multiLevelType w:val="hybridMultilevel"/>
    <w:tmpl w:val="8E0AB310"/>
    <w:lvl w:ilvl="0" w:tplc="0419000F">
      <w:start w:val="1"/>
      <w:numFmt w:val="decimal"/>
      <w:lvlText w:val="%1."/>
      <w:lvlJc w:val="left"/>
      <w:pPr>
        <w:ind w:left="785"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5990CD1"/>
    <w:multiLevelType w:val="hybridMultilevel"/>
    <w:tmpl w:val="63F8A080"/>
    <w:lvl w:ilvl="0" w:tplc="1742AEB2">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6">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10">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abstractNum w:abstractNumId="14">
    <w:nsid w:val="79C6681F"/>
    <w:multiLevelType w:val="multilevel"/>
    <w:tmpl w:val="2676FF48"/>
    <w:lvl w:ilvl="0">
      <w:start w:val="1"/>
      <w:numFmt w:val="decimal"/>
      <w:lvlText w:val="%1."/>
      <w:lvlJc w:val="left"/>
      <w:pPr>
        <w:ind w:left="675" w:hanging="360"/>
      </w:pPr>
    </w:lvl>
    <w:lvl w:ilvl="1">
      <w:start w:val="1"/>
      <w:numFmt w:val="decimal"/>
      <w:isLgl/>
      <w:lvlText w:val="%1.%2."/>
      <w:lvlJc w:val="left"/>
      <w:pPr>
        <w:ind w:left="1035" w:hanging="720"/>
      </w:pPr>
    </w:lvl>
    <w:lvl w:ilvl="2">
      <w:start w:val="1"/>
      <w:numFmt w:val="decimal"/>
      <w:isLgl/>
      <w:lvlText w:val="%1.%2.%3."/>
      <w:lvlJc w:val="left"/>
      <w:pPr>
        <w:ind w:left="1035" w:hanging="720"/>
      </w:pPr>
    </w:lvl>
    <w:lvl w:ilvl="3">
      <w:start w:val="1"/>
      <w:numFmt w:val="decimal"/>
      <w:isLgl/>
      <w:lvlText w:val="%1.%2.%3.%4."/>
      <w:lvlJc w:val="left"/>
      <w:pPr>
        <w:ind w:left="1395" w:hanging="1080"/>
      </w:pPr>
    </w:lvl>
    <w:lvl w:ilvl="4">
      <w:start w:val="1"/>
      <w:numFmt w:val="decimal"/>
      <w:isLgl/>
      <w:lvlText w:val="%1.%2.%3.%4.%5."/>
      <w:lvlJc w:val="left"/>
      <w:pPr>
        <w:ind w:left="1395" w:hanging="1080"/>
      </w:pPr>
    </w:lvl>
    <w:lvl w:ilvl="5">
      <w:start w:val="1"/>
      <w:numFmt w:val="decimal"/>
      <w:isLgl/>
      <w:lvlText w:val="%1.%2.%3.%4.%5.%6."/>
      <w:lvlJc w:val="left"/>
      <w:pPr>
        <w:ind w:left="1755" w:hanging="1440"/>
      </w:pPr>
    </w:lvl>
    <w:lvl w:ilvl="6">
      <w:start w:val="1"/>
      <w:numFmt w:val="decimal"/>
      <w:isLgl/>
      <w:lvlText w:val="%1.%2.%3.%4.%5.%6.%7."/>
      <w:lvlJc w:val="left"/>
      <w:pPr>
        <w:ind w:left="2115" w:hanging="1800"/>
      </w:pPr>
    </w:lvl>
    <w:lvl w:ilvl="7">
      <w:start w:val="1"/>
      <w:numFmt w:val="decimal"/>
      <w:isLgl/>
      <w:lvlText w:val="%1.%2.%3.%4.%5.%6.%7.%8."/>
      <w:lvlJc w:val="left"/>
      <w:pPr>
        <w:ind w:left="2115" w:hanging="1800"/>
      </w:pPr>
    </w:lvl>
    <w:lvl w:ilvl="8">
      <w:start w:val="1"/>
      <w:numFmt w:val="decimal"/>
      <w:isLgl/>
      <w:lvlText w:val="%1.%2.%3.%4.%5.%6.%7.%8.%9."/>
      <w:lvlJc w:val="left"/>
      <w:pPr>
        <w:ind w:left="2475" w:hanging="2160"/>
      </w:pPr>
    </w:lvl>
  </w:abstractNum>
  <w:num w:numId="1">
    <w:abstractNumId w:val="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9"/>
  </w:num>
  <w:num w:numId="7">
    <w:abstractNumId w:val="7"/>
  </w:num>
  <w:num w:numId="8">
    <w:abstractNumId w:val="5"/>
  </w:num>
  <w:num w:numId="9">
    <w:abstractNumId w:val="13"/>
  </w:num>
  <w:num w:numId="10">
    <w:abstractNumId w:val="6"/>
  </w:num>
  <w:num w:numId="11">
    <w:abstractNumId w:val="10"/>
  </w:num>
  <w:num w:numId="12">
    <w:abstractNumId w:val="0"/>
  </w:num>
  <w:num w:numId="13">
    <w:abstractNumId w:val="1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AB8"/>
    <w:rsid w:val="001F04C9"/>
    <w:rsid w:val="003329CA"/>
    <w:rsid w:val="00442329"/>
    <w:rsid w:val="00667B93"/>
    <w:rsid w:val="006E165D"/>
    <w:rsid w:val="008C7383"/>
    <w:rsid w:val="0091096F"/>
    <w:rsid w:val="009C2AB8"/>
    <w:rsid w:val="00CF5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90ACB-C66E-4581-8306-9E44C5A5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65D"/>
    <w:pPr>
      <w:spacing w:after="0" w:line="240" w:lineRule="auto"/>
    </w:pPr>
    <w:rPr>
      <w:rFonts w:eastAsiaTheme="minorEastAsia" w:cs="Times New Roman"/>
      <w:sz w:val="24"/>
      <w:szCs w:val="24"/>
      <w:lang w:val="en-US" w:bidi="en-US"/>
    </w:rPr>
  </w:style>
  <w:style w:type="paragraph" w:styleId="1">
    <w:name w:val="heading 1"/>
    <w:basedOn w:val="a"/>
    <w:next w:val="a"/>
    <w:link w:val="10"/>
    <w:qFormat/>
    <w:rsid w:val="006E165D"/>
    <w:pPr>
      <w:numPr>
        <w:numId w:val="5"/>
      </w:numPr>
      <w:spacing w:before="108" w:after="108"/>
      <w:jc w:val="center"/>
      <w:outlineLvl w:val="0"/>
    </w:pPr>
    <w:rPr>
      <w:rFonts w:ascii="Arial" w:eastAsia="Calibri;Arial" w:hAnsi="Arial" w:cs="Arial"/>
      <w:b/>
      <w:bCs/>
      <w:color w:val="000080"/>
      <w:lang w:val="ru-RU" w:eastAsia="zh-CN" w:bidi="ar-SA"/>
    </w:rPr>
  </w:style>
  <w:style w:type="paragraph" w:styleId="2">
    <w:name w:val="heading 2"/>
    <w:basedOn w:val="a"/>
    <w:next w:val="a"/>
    <w:link w:val="20"/>
    <w:qFormat/>
    <w:rsid w:val="006E165D"/>
    <w:pPr>
      <w:keepNext/>
      <w:keepLines/>
      <w:numPr>
        <w:ilvl w:val="1"/>
        <w:numId w:val="5"/>
      </w:numPr>
      <w:spacing w:before="200"/>
      <w:outlineLvl w:val="1"/>
    </w:pPr>
    <w:rPr>
      <w:rFonts w:ascii="Cambria;Times New Roman" w:eastAsia="Cambria;Times New Roman" w:hAnsi="Cambria;Times New Roman" w:cs="Cambria;Times New Roman"/>
      <w:b/>
      <w:bCs/>
      <w:color w:val="4F81BD"/>
      <w:sz w:val="26"/>
      <w:szCs w:val="26"/>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165D"/>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6E165D"/>
    <w:rPr>
      <w:rFonts w:ascii="Cambria;Times New Roman" w:eastAsia="Cambria;Times New Roman" w:hAnsi="Cambria;Times New Roman" w:cs="Cambria;Times New Roman"/>
      <w:b/>
      <w:bCs/>
      <w:color w:val="4F81BD"/>
      <w:sz w:val="26"/>
      <w:szCs w:val="26"/>
      <w:lang w:eastAsia="zh-CN"/>
    </w:rPr>
  </w:style>
  <w:style w:type="paragraph" w:styleId="a3">
    <w:name w:val="List Paragraph"/>
    <w:basedOn w:val="a"/>
    <w:qFormat/>
    <w:rsid w:val="006E165D"/>
    <w:pPr>
      <w:ind w:left="720"/>
      <w:contextualSpacing/>
    </w:pPr>
  </w:style>
  <w:style w:type="paragraph" w:styleId="a4">
    <w:name w:val="Balloon Text"/>
    <w:basedOn w:val="a"/>
    <w:link w:val="a5"/>
    <w:unhideWhenUsed/>
    <w:qFormat/>
    <w:rsid w:val="006E165D"/>
    <w:rPr>
      <w:rFonts w:ascii="Tahoma" w:hAnsi="Tahoma" w:cs="Tahoma"/>
      <w:sz w:val="16"/>
      <w:szCs w:val="16"/>
    </w:rPr>
  </w:style>
  <w:style w:type="character" w:customStyle="1" w:styleId="a5">
    <w:name w:val="Текст выноски Знак"/>
    <w:basedOn w:val="a0"/>
    <w:link w:val="a4"/>
    <w:qFormat/>
    <w:rsid w:val="006E165D"/>
    <w:rPr>
      <w:rFonts w:ascii="Tahoma" w:eastAsiaTheme="minorEastAsia" w:hAnsi="Tahoma" w:cs="Tahoma"/>
      <w:sz w:val="16"/>
      <w:szCs w:val="16"/>
      <w:lang w:val="en-US" w:bidi="en-US"/>
    </w:rPr>
  </w:style>
  <w:style w:type="paragraph" w:styleId="a6">
    <w:name w:val="header"/>
    <w:basedOn w:val="a"/>
    <w:link w:val="a7"/>
    <w:unhideWhenUsed/>
    <w:rsid w:val="006E165D"/>
    <w:pPr>
      <w:tabs>
        <w:tab w:val="center" w:pos="4677"/>
        <w:tab w:val="right" w:pos="9355"/>
      </w:tabs>
    </w:pPr>
  </w:style>
  <w:style w:type="character" w:customStyle="1" w:styleId="a7">
    <w:name w:val="Верхний колонтитул Знак"/>
    <w:basedOn w:val="a0"/>
    <w:link w:val="a6"/>
    <w:rsid w:val="006E165D"/>
    <w:rPr>
      <w:rFonts w:eastAsiaTheme="minorEastAsia" w:cs="Times New Roman"/>
      <w:sz w:val="24"/>
      <w:szCs w:val="24"/>
      <w:lang w:val="en-US" w:bidi="en-US"/>
    </w:rPr>
  </w:style>
  <w:style w:type="paragraph" w:styleId="a8">
    <w:name w:val="footer"/>
    <w:basedOn w:val="a"/>
    <w:link w:val="a9"/>
    <w:uiPriority w:val="99"/>
    <w:unhideWhenUsed/>
    <w:rsid w:val="006E165D"/>
    <w:pPr>
      <w:tabs>
        <w:tab w:val="center" w:pos="4677"/>
        <w:tab w:val="right" w:pos="9355"/>
      </w:tabs>
    </w:pPr>
  </w:style>
  <w:style w:type="character" w:customStyle="1" w:styleId="a9">
    <w:name w:val="Нижний колонтитул Знак"/>
    <w:basedOn w:val="a0"/>
    <w:link w:val="a8"/>
    <w:uiPriority w:val="99"/>
    <w:qFormat/>
    <w:rsid w:val="006E165D"/>
    <w:rPr>
      <w:rFonts w:eastAsiaTheme="minorEastAsia" w:cs="Times New Roman"/>
      <w:sz w:val="24"/>
      <w:szCs w:val="24"/>
      <w:lang w:val="en-US" w:bidi="en-US"/>
    </w:rPr>
  </w:style>
  <w:style w:type="paragraph" w:customStyle="1" w:styleId="ConsPlusNonformat">
    <w:name w:val="ConsPlusNonformat"/>
    <w:qFormat/>
    <w:rsid w:val="006E16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basedOn w:val="a"/>
    <w:qFormat/>
    <w:rsid w:val="006E165D"/>
    <w:pPr>
      <w:spacing w:before="100" w:beforeAutospacing="1" w:after="100" w:afterAutospacing="1"/>
    </w:pPr>
    <w:rPr>
      <w:rFonts w:ascii="Times New Roman" w:eastAsia="Times New Roman" w:hAnsi="Times New Roman"/>
      <w:lang w:val="ru-RU" w:eastAsia="ru-RU" w:bidi="ar-SA"/>
    </w:rPr>
  </w:style>
  <w:style w:type="numbering" w:customStyle="1" w:styleId="11">
    <w:name w:val="Нет списка1"/>
    <w:next w:val="a2"/>
    <w:uiPriority w:val="99"/>
    <w:semiHidden/>
    <w:unhideWhenUsed/>
    <w:rsid w:val="006E165D"/>
  </w:style>
  <w:style w:type="character" w:customStyle="1" w:styleId="WW8Num1z0">
    <w:name w:val="WW8Num1z0"/>
    <w:qFormat/>
    <w:rsid w:val="006E165D"/>
  </w:style>
  <w:style w:type="character" w:customStyle="1" w:styleId="WW8Num1z1">
    <w:name w:val="WW8Num1z1"/>
    <w:qFormat/>
    <w:rsid w:val="006E165D"/>
  </w:style>
  <w:style w:type="character" w:customStyle="1" w:styleId="WW8Num1z2">
    <w:name w:val="WW8Num1z2"/>
    <w:qFormat/>
    <w:rsid w:val="006E165D"/>
  </w:style>
  <w:style w:type="character" w:customStyle="1" w:styleId="WW8Num1z3">
    <w:name w:val="WW8Num1z3"/>
    <w:qFormat/>
    <w:rsid w:val="006E165D"/>
  </w:style>
  <w:style w:type="character" w:customStyle="1" w:styleId="WW8Num1z4">
    <w:name w:val="WW8Num1z4"/>
    <w:qFormat/>
    <w:rsid w:val="006E165D"/>
  </w:style>
  <w:style w:type="character" w:customStyle="1" w:styleId="WW8Num1z5">
    <w:name w:val="WW8Num1z5"/>
    <w:qFormat/>
    <w:rsid w:val="006E165D"/>
  </w:style>
  <w:style w:type="character" w:customStyle="1" w:styleId="WW8Num1z6">
    <w:name w:val="WW8Num1z6"/>
    <w:qFormat/>
    <w:rsid w:val="006E165D"/>
  </w:style>
  <w:style w:type="character" w:customStyle="1" w:styleId="WW8Num1z7">
    <w:name w:val="WW8Num1z7"/>
    <w:qFormat/>
    <w:rsid w:val="006E165D"/>
  </w:style>
  <w:style w:type="character" w:customStyle="1" w:styleId="WW8Num1z8">
    <w:name w:val="WW8Num1z8"/>
    <w:qFormat/>
    <w:rsid w:val="006E165D"/>
  </w:style>
  <w:style w:type="character" w:customStyle="1" w:styleId="WW8Num2z0">
    <w:name w:val="WW8Num2z0"/>
    <w:qFormat/>
    <w:rsid w:val="006E165D"/>
    <w:rPr>
      <w:rFonts w:ascii="Times New Roman" w:hAnsi="Times New Roman" w:cs="Times New Roman"/>
      <w:b w:val="0"/>
      <w:bCs w:val="0"/>
      <w:i w:val="0"/>
      <w:iCs w:val="0"/>
      <w:sz w:val="28"/>
      <w:szCs w:val="28"/>
    </w:rPr>
  </w:style>
  <w:style w:type="character" w:customStyle="1" w:styleId="WW8Num2z1">
    <w:name w:val="WW8Num2z1"/>
    <w:qFormat/>
    <w:rsid w:val="006E165D"/>
  </w:style>
  <w:style w:type="character" w:customStyle="1" w:styleId="WW8Num2z2">
    <w:name w:val="WW8Num2z2"/>
    <w:qFormat/>
    <w:rsid w:val="006E165D"/>
  </w:style>
  <w:style w:type="character" w:customStyle="1" w:styleId="WW8Num2z3">
    <w:name w:val="WW8Num2z3"/>
    <w:qFormat/>
    <w:rsid w:val="006E165D"/>
  </w:style>
  <w:style w:type="character" w:customStyle="1" w:styleId="WW8Num2z4">
    <w:name w:val="WW8Num2z4"/>
    <w:qFormat/>
    <w:rsid w:val="006E165D"/>
  </w:style>
  <w:style w:type="character" w:customStyle="1" w:styleId="WW8Num2z5">
    <w:name w:val="WW8Num2z5"/>
    <w:qFormat/>
    <w:rsid w:val="006E165D"/>
  </w:style>
  <w:style w:type="character" w:customStyle="1" w:styleId="WW8Num2z6">
    <w:name w:val="WW8Num2z6"/>
    <w:qFormat/>
    <w:rsid w:val="006E165D"/>
  </w:style>
  <w:style w:type="character" w:customStyle="1" w:styleId="WW8Num2z7">
    <w:name w:val="WW8Num2z7"/>
    <w:qFormat/>
    <w:rsid w:val="006E165D"/>
  </w:style>
  <w:style w:type="character" w:customStyle="1" w:styleId="WW8Num2z8">
    <w:name w:val="WW8Num2z8"/>
    <w:qFormat/>
    <w:rsid w:val="006E165D"/>
  </w:style>
  <w:style w:type="character" w:customStyle="1" w:styleId="WW8Num3z0">
    <w:name w:val="WW8Num3z0"/>
    <w:qFormat/>
    <w:rsid w:val="006E165D"/>
    <w:rPr>
      <w:rFonts w:eastAsia="Calibri;Arial"/>
      <w:i w:val="0"/>
      <w:color w:val="000000"/>
      <w:sz w:val="28"/>
      <w:szCs w:val="28"/>
      <w:lang w:eastAsia="en-US"/>
    </w:rPr>
  </w:style>
  <w:style w:type="character" w:customStyle="1" w:styleId="WW8Num3z1">
    <w:name w:val="WW8Num3z1"/>
    <w:qFormat/>
    <w:rsid w:val="006E165D"/>
  </w:style>
  <w:style w:type="character" w:customStyle="1" w:styleId="WW8Num3z2">
    <w:name w:val="WW8Num3z2"/>
    <w:qFormat/>
    <w:rsid w:val="006E165D"/>
  </w:style>
  <w:style w:type="character" w:customStyle="1" w:styleId="WW8Num3z3">
    <w:name w:val="WW8Num3z3"/>
    <w:qFormat/>
    <w:rsid w:val="006E165D"/>
  </w:style>
  <w:style w:type="character" w:customStyle="1" w:styleId="WW8Num3z4">
    <w:name w:val="WW8Num3z4"/>
    <w:qFormat/>
    <w:rsid w:val="006E165D"/>
  </w:style>
  <w:style w:type="character" w:customStyle="1" w:styleId="WW8Num3z5">
    <w:name w:val="WW8Num3z5"/>
    <w:qFormat/>
    <w:rsid w:val="006E165D"/>
  </w:style>
  <w:style w:type="character" w:customStyle="1" w:styleId="WW8Num3z6">
    <w:name w:val="WW8Num3z6"/>
    <w:qFormat/>
    <w:rsid w:val="006E165D"/>
  </w:style>
  <w:style w:type="character" w:customStyle="1" w:styleId="WW8Num3z7">
    <w:name w:val="WW8Num3z7"/>
    <w:qFormat/>
    <w:rsid w:val="006E165D"/>
  </w:style>
  <w:style w:type="character" w:customStyle="1" w:styleId="WW8Num3z8">
    <w:name w:val="WW8Num3z8"/>
    <w:qFormat/>
    <w:rsid w:val="006E165D"/>
  </w:style>
  <w:style w:type="character" w:customStyle="1" w:styleId="WW8Num4z0">
    <w:name w:val="WW8Num4z0"/>
    <w:qFormat/>
    <w:rsid w:val="006E165D"/>
    <w:rPr>
      <w:b/>
      <w:bCs/>
      <w:iCs/>
    </w:rPr>
  </w:style>
  <w:style w:type="character" w:customStyle="1" w:styleId="WW8Num4z1">
    <w:name w:val="WW8Num4z1"/>
    <w:qFormat/>
    <w:rsid w:val="006E165D"/>
    <w:rPr>
      <w:b/>
      <w:color w:val="000000"/>
      <w:sz w:val="28"/>
      <w:szCs w:val="28"/>
    </w:rPr>
  </w:style>
  <w:style w:type="character" w:customStyle="1" w:styleId="WW8Num4z2">
    <w:name w:val="WW8Num4z2"/>
    <w:qFormat/>
    <w:rsid w:val="006E165D"/>
  </w:style>
  <w:style w:type="character" w:customStyle="1" w:styleId="WW8Num4z3">
    <w:name w:val="WW8Num4z3"/>
    <w:qFormat/>
    <w:rsid w:val="006E165D"/>
  </w:style>
  <w:style w:type="character" w:customStyle="1" w:styleId="WW8Num4z4">
    <w:name w:val="WW8Num4z4"/>
    <w:qFormat/>
    <w:rsid w:val="006E165D"/>
  </w:style>
  <w:style w:type="character" w:customStyle="1" w:styleId="WW8Num4z5">
    <w:name w:val="WW8Num4z5"/>
    <w:qFormat/>
    <w:rsid w:val="006E165D"/>
  </w:style>
  <w:style w:type="character" w:customStyle="1" w:styleId="WW8Num4z6">
    <w:name w:val="WW8Num4z6"/>
    <w:qFormat/>
    <w:rsid w:val="006E165D"/>
  </w:style>
  <w:style w:type="character" w:customStyle="1" w:styleId="WW8Num4z7">
    <w:name w:val="WW8Num4z7"/>
    <w:qFormat/>
    <w:rsid w:val="006E165D"/>
  </w:style>
  <w:style w:type="character" w:customStyle="1" w:styleId="WW8Num4z8">
    <w:name w:val="WW8Num4z8"/>
    <w:qFormat/>
    <w:rsid w:val="006E165D"/>
  </w:style>
  <w:style w:type="character" w:customStyle="1" w:styleId="WW8Num5z0">
    <w:name w:val="WW8Num5z0"/>
    <w:qFormat/>
    <w:rsid w:val="006E165D"/>
  </w:style>
  <w:style w:type="character" w:customStyle="1" w:styleId="WW8Num5z1">
    <w:name w:val="WW8Num5z1"/>
    <w:qFormat/>
    <w:rsid w:val="006E165D"/>
  </w:style>
  <w:style w:type="character" w:customStyle="1" w:styleId="WW8Num5z2">
    <w:name w:val="WW8Num5z2"/>
    <w:qFormat/>
    <w:rsid w:val="006E165D"/>
  </w:style>
  <w:style w:type="character" w:customStyle="1" w:styleId="WW8Num5z3">
    <w:name w:val="WW8Num5z3"/>
    <w:qFormat/>
    <w:rsid w:val="006E165D"/>
    <w:rPr>
      <w:b/>
      <w:bCs/>
      <w:iCs/>
    </w:rPr>
  </w:style>
  <w:style w:type="character" w:customStyle="1" w:styleId="WW8Num5z4">
    <w:name w:val="WW8Num5z4"/>
    <w:qFormat/>
    <w:rsid w:val="006E165D"/>
  </w:style>
  <w:style w:type="character" w:customStyle="1" w:styleId="WW8Num5z5">
    <w:name w:val="WW8Num5z5"/>
    <w:qFormat/>
    <w:rsid w:val="006E165D"/>
  </w:style>
  <w:style w:type="character" w:customStyle="1" w:styleId="WW8Num5z6">
    <w:name w:val="WW8Num5z6"/>
    <w:qFormat/>
    <w:rsid w:val="006E165D"/>
  </w:style>
  <w:style w:type="character" w:customStyle="1" w:styleId="WW8Num5z7">
    <w:name w:val="WW8Num5z7"/>
    <w:qFormat/>
    <w:rsid w:val="006E165D"/>
  </w:style>
  <w:style w:type="character" w:customStyle="1" w:styleId="WW8Num5z8">
    <w:name w:val="WW8Num5z8"/>
    <w:qFormat/>
    <w:rsid w:val="006E165D"/>
  </w:style>
  <w:style w:type="character" w:customStyle="1" w:styleId="WW8Num6z0">
    <w:name w:val="WW8Num6z0"/>
    <w:qFormat/>
    <w:rsid w:val="006E165D"/>
    <w:rPr>
      <w:b/>
      <w:bCs/>
      <w:sz w:val="28"/>
      <w:szCs w:val="28"/>
    </w:rPr>
  </w:style>
  <w:style w:type="character" w:customStyle="1" w:styleId="WW8Num6z1">
    <w:name w:val="WW8Num6z1"/>
    <w:qFormat/>
    <w:rsid w:val="006E165D"/>
  </w:style>
  <w:style w:type="character" w:customStyle="1" w:styleId="WW8Num6z2">
    <w:name w:val="WW8Num6z2"/>
    <w:qFormat/>
    <w:rsid w:val="006E165D"/>
  </w:style>
  <w:style w:type="character" w:customStyle="1" w:styleId="WW8Num6z3">
    <w:name w:val="WW8Num6z3"/>
    <w:qFormat/>
    <w:rsid w:val="006E165D"/>
  </w:style>
  <w:style w:type="character" w:customStyle="1" w:styleId="WW8Num6z4">
    <w:name w:val="WW8Num6z4"/>
    <w:qFormat/>
    <w:rsid w:val="006E165D"/>
  </w:style>
  <w:style w:type="character" w:customStyle="1" w:styleId="WW8Num6z5">
    <w:name w:val="WW8Num6z5"/>
    <w:qFormat/>
    <w:rsid w:val="006E165D"/>
  </w:style>
  <w:style w:type="character" w:customStyle="1" w:styleId="WW8Num6z6">
    <w:name w:val="WW8Num6z6"/>
    <w:qFormat/>
    <w:rsid w:val="006E165D"/>
  </w:style>
  <w:style w:type="character" w:customStyle="1" w:styleId="WW8Num6z7">
    <w:name w:val="WW8Num6z7"/>
    <w:qFormat/>
    <w:rsid w:val="006E165D"/>
  </w:style>
  <w:style w:type="character" w:customStyle="1" w:styleId="WW8Num6z8">
    <w:name w:val="WW8Num6z8"/>
    <w:qFormat/>
    <w:rsid w:val="006E165D"/>
  </w:style>
  <w:style w:type="character" w:customStyle="1" w:styleId="WW8Num7z0">
    <w:name w:val="WW8Num7z0"/>
    <w:qFormat/>
    <w:rsid w:val="006E165D"/>
    <w:rPr>
      <w:b/>
      <w:bCs/>
      <w:iCs/>
    </w:rPr>
  </w:style>
  <w:style w:type="character" w:customStyle="1" w:styleId="WW8Num7z1">
    <w:name w:val="WW8Num7z1"/>
    <w:qFormat/>
    <w:rsid w:val="006E165D"/>
    <w:rPr>
      <w:b/>
      <w:color w:val="000000"/>
      <w:sz w:val="28"/>
      <w:szCs w:val="28"/>
    </w:rPr>
  </w:style>
  <w:style w:type="character" w:customStyle="1" w:styleId="WW8Num7z2">
    <w:name w:val="WW8Num7z2"/>
    <w:qFormat/>
    <w:rsid w:val="006E165D"/>
  </w:style>
  <w:style w:type="character" w:customStyle="1" w:styleId="WW8Num7z3">
    <w:name w:val="WW8Num7z3"/>
    <w:qFormat/>
    <w:rsid w:val="006E165D"/>
  </w:style>
  <w:style w:type="character" w:customStyle="1" w:styleId="WW8Num7z4">
    <w:name w:val="WW8Num7z4"/>
    <w:qFormat/>
    <w:rsid w:val="006E165D"/>
  </w:style>
  <w:style w:type="character" w:customStyle="1" w:styleId="WW8Num7z5">
    <w:name w:val="WW8Num7z5"/>
    <w:qFormat/>
    <w:rsid w:val="006E165D"/>
  </w:style>
  <w:style w:type="character" w:customStyle="1" w:styleId="WW8Num7z6">
    <w:name w:val="WW8Num7z6"/>
    <w:qFormat/>
    <w:rsid w:val="006E165D"/>
  </w:style>
  <w:style w:type="character" w:customStyle="1" w:styleId="WW8Num7z7">
    <w:name w:val="WW8Num7z7"/>
    <w:qFormat/>
    <w:rsid w:val="006E165D"/>
  </w:style>
  <w:style w:type="character" w:customStyle="1" w:styleId="WW8Num7z8">
    <w:name w:val="WW8Num7z8"/>
    <w:qFormat/>
    <w:rsid w:val="006E165D"/>
  </w:style>
  <w:style w:type="character" w:customStyle="1" w:styleId="WW8Num8z0">
    <w:name w:val="WW8Num8z0"/>
    <w:qFormat/>
    <w:rsid w:val="006E165D"/>
  </w:style>
  <w:style w:type="character" w:customStyle="1" w:styleId="WW8Num8z1">
    <w:name w:val="WW8Num8z1"/>
    <w:qFormat/>
    <w:rsid w:val="006E165D"/>
  </w:style>
  <w:style w:type="character" w:customStyle="1" w:styleId="WW8Num8z2">
    <w:name w:val="WW8Num8z2"/>
    <w:qFormat/>
    <w:rsid w:val="006E165D"/>
  </w:style>
  <w:style w:type="character" w:customStyle="1" w:styleId="WW8Num8z3">
    <w:name w:val="WW8Num8z3"/>
    <w:qFormat/>
    <w:rsid w:val="006E165D"/>
    <w:rPr>
      <w:b/>
      <w:bCs/>
      <w:iCs/>
    </w:rPr>
  </w:style>
  <w:style w:type="character" w:customStyle="1" w:styleId="WW8Num8z4">
    <w:name w:val="WW8Num8z4"/>
    <w:qFormat/>
    <w:rsid w:val="006E165D"/>
  </w:style>
  <w:style w:type="character" w:customStyle="1" w:styleId="WW8Num8z5">
    <w:name w:val="WW8Num8z5"/>
    <w:qFormat/>
    <w:rsid w:val="006E165D"/>
  </w:style>
  <w:style w:type="character" w:customStyle="1" w:styleId="WW8Num8z6">
    <w:name w:val="WW8Num8z6"/>
    <w:qFormat/>
    <w:rsid w:val="006E165D"/>
  </w:style>
  <w:style w:type="character" w:customStyle="1" w:styleId="WW8Num8z7">
    <w:name w:val="WW8Num8z7"/>
    <w:qFormat/>
    <w:rsid w:val="006E165D"/>
  </w:style>
  <w:style w:type="character" w:customStyle="1" w:styleId="WW8Num8z8">
    <w:name w:val="WW8Num8z8"/>
    <w:qFormat/>
    <w:rsid w:val="006E165D"/>
  </w:style>
  <w:style w:type="character" w:customStyle="1" w:styleId="WW8Num9z0">
    <w:name w:val="WW8Num9z0"/>
    <w:qFormat/>
    <w:rsid w:val="006E165D"/>
    <w:rPr>
      <w:b w:val="0"/>
      <w:bCs w:val="0"/>
    </w:rPr>
  </w:style>
  <w:style w:type="character" w:customStyle="1" w:styleId="WW8Num9z1">
    <w:name w:val="WW8Num9z1"/>
    <w:qFormat/>
    <w:rsid w:val="006E165D"/>
  </w:style>
  <w:style w:type="character" w:customStyle="1" w:styleId="WW8Num9z2">
    <w:name w:val="WW8Num9z2"/>
    <w:qFormat/>
    <w:rsid w:val="006E165D"/>
  </w:style>
  <w:style w:type="character" w:customStyle="1" w:styleId="WW8Num9z3">
    <w:name w:val="WW8Num9z3"/>
    <w:qFormat/>
    <w:rsid w:val="006E165D"/>
  </w:style>
  <w:style w:type="character" w:customStyle="1" w:styleId="WW8Num9z4">
    <w:name w:val="WW8Num9z4"/>
    <w:qFormat/>
    <w:rsid w:val="006E165D"/>
  </w:style>
  <w:style w:type="character" w:customStyle="1" w:styleId="WW8Num9z5">
    <w:name w:val="WW8Num9z5"/>
    <w:qFormat/>
    <w:rsid w:val="006E165D"/>
  </w:style>
  <w:style w:type="character" w:customStyle="1" w:styleId="WW8Num9z6">
    <w:name w:val="WW8Num9z6"/>
    <w:qFormat/>
    <w:rsid w:val="006E165D"/>
  </w:style>
  <w:style w:type="character" w:customStyle="1" w:styleId="WW8Num9z7">
    <w:name w:val="WW8Num9z7"/>
    <w:qFormat/>
    <w:rsid w:val="006E165D"/>
  </w:style>
  <w:style w:type="character" w:customStyle="1" w:styleId="WW8Num9z8">
    <w:name w:val="WW8Num9z8"/>
    <w:qFormat/>
    <w:rsid w:val="006E165D"/>
  </w:style>
  <w:style w:type="character" w:customStyle="1" w:styleId="WW8Num10z0">
    <w:name w:val="WW8Num10z0"/>
    <w:qFormat/>
    <w:rsid w:val="006E165D"/>
  </w:style>
  <w:style w:type="character" w:customStyle="1" w:styleId="WW8Num10z1">
    <w:name w:val="WW8Num10z1"/>
    <w:qFormat/>
    <w:rsid w:val="006E165D"/>
    <w:rPr>
      <w:color w:val="000000"/>
    </w:rPr>
  </w:style>
  <w:style w:type="character" w:customStyle="1" w:styleId="WW8Num10z2">
    <w:name w:val="WW8Num10z2"/>
    <w:qFormat/>
    <w:rsid w:val="006E165D"/>
  </w:style>
  <w:style w:type="character" w:customStyle="1" w:styleId="WW8Num10z3">
    <w:name w:val="WW8Num10z3"/>
    <w:qFormat/>
    <w:rsid w:val="006E165D"/>
  </w:style>
  <w:style w:type="character" w:customStyle="1" w:styleId="WW8Num10z4">
    <w:name w:val="WW8Num10z4"/>
    <w:qFormat/>
    <w:rsid w:val="006E165D"/>
  </w:style>
  <w:style w:type="character" w:customStyle="1" w:styleId="WW8Num10z5">
    <w:name w:val="WW8Num10z5"/>
    <w:qFormat/>
    <w:rsid w:val="006E165D"/>
  </w:style>
  <w:style w:type="character" w:customStyle="1" w:styleId="WW8Num10z6">
    <w:name w:val="WW8Num10z6"/>
    <w:qFormat/>
    <w:rsid w:val="006E165D"/>
  </w:style>
  <w:style w:type="character" w:customStyle="1" w:styleId="WW8Num10z7">
    <w:name w:val="WW8Num10z7"/>
    <w:qFormat/>
    <w:rsid w:val="006E165D"/>
  </w:style>
  <w:style w:type="character" w:customStyle="1" w:styleId="WW8Num10z8">
    <w:name w:val="WW8Num10z8"/>
    <w:qFormat/>
    <w:rsid w:val="006E165D"/>
  </w:style>
  <w:style w:type="character" w:customStyle="1" w:styleId="WW8Num11z0">
    <w:name w:val="WW8Num11z0"/>
    <w:qFormat/>
    <w:rsid w:val="006E165D"/>
    <w:rPr>
      <w:b/>
      <w:bCs/>
      <w:sz w:val="28"/>
      <w:szCs w:val="28"/>
    </w:rPr>
  </w:style>
  <w:style w:type="character" w:customStyle="1" w:styleId="WW8Num12z0">
    <w:name w:val="WW8Num12z0"/>
    <w:qFormat/>
    <w:rsid w:val="006E165D"/>
    <w:rPr>
      <w:b/>
      <w:sz w:val="28"/>
    </w:rPr>
  </w:style>
  <w:style w:type="character" w:customStyle="1" w:styleId="WW8Num13z0">
    <w:name w:val="WW8Num13z0"/>
    <w:qFormat/>
    <w:rsid w:val="006E165D"/>
    <w:rPr>
      <w:b/>
      <w:sz w:val="28"/>
    </w:rPr>
  </w:style>
  <w:style w:type="character" w:customStyle="1" w:styleId="WW8Num14z0">
    <w:name w:val="WW8Num14z0"/>
    <w:qFormat/>
    <w:rsid w:val="006E165D"/>
    <w:rPr>
      <w:b/>
      <w:sz w:val="28"/>
    </w:rPr>
  </w:style>
  <w:style w:type="character" w:customStyle="1" w:styleId="WW8Num11z1">
    <w:name w:val="WW8Num11z1"/>
    <w:qFormat/>
    <w:rsid w:val="006E165D"/>
    <w:rPr>
      <w:sz w:val="28"/>
      <w:szCs w:val="28"/>
    </w:rPr>
  </w:style>
  <w:style w:type="character" w:customStyle="1" w:styleId="WW8Num11z2">
    <w:name w:val="WW8Num11z2"/>
    <w:qFormat/>
    <w:rsid w:val="006E165D"/>
  </w:style>
  <w:style w:type="character" w:customStyle="1" w:styleId="WW8Num11z3">
    <w:name w:val="WW8Num11z3"/>
    <w:qFormat/>
    <w:rsid w:val="006E165D"/>
  </w:style>
  <w:style w:type="character" w:customStyle="1" w:styleId="WW8Num11z4">
    <w:name w:val="WW8Num11z4"/>
    <w:qFormat/>
    <w:rsid w:val="006E165D"/>
  </w:style>
  <w:style w:type="character" w:customStyle="1" w:styleId="WW8Num11z5">
    <w:name w:val="WW8Num11z5"/>
    <w:qFormat/>
    <w:rsid w:val="006E165D"/>
  </w:style>
  <w:style w:type="character" w:customStyle="1" w:styleId="WW8Num11z6">
    <w:name w:val="WW8Num11z6"/>
    <w:qFormat/>
    <w:rsid w:val="006E165D"/>
  </w:style>
  <w:style w:type="character" w:customStyle="1" w:styleId="WW8Num11z7">
    <w:name w:val="WW8Num11z7"/>
    <w:qFormat/>
    <w:rsid w:val="006E165D"/>
  </w:style>
  <w:style w:type="character" w:customStyle="1" w:styleId="WW8Num11z8">
    <w:name w:val="WW8Num11z8"/>
    <w:qFormat/>
    <w:rsid w:val="006E165D"/>
  </w:style>
  <w:style w:type="character" w:customStyle="1" w:styleId="WW8Num12z1">
    <w:name w:val="WW8Num12z1"/>
    <w:qFormat/>
    <w:rsid w:val="006E165D"/>
  </w:style>
  <w:style w:type="character" w:customStyle="1" w:styleId="WW8Num12z2">
    <w:name w:val="WW8Num12z2"/>
    <w:qFormat/>
    <w:rsid w:val="006E165D"/>
  </w:style>
  <w:style w:type="character" w:customStyle="1" w:styleId="WW8Num12z3">
    <w:name w:val="WW8Num12z3"/>
    <w:qFormat/>
    <w:rsid w:val="006E165D"/>
  </w:style>
  <w:style w:type="character" w:customStyle="1" w:styleId="WW8Num12z4">
    <w:name w:val="WW8Num12z4"/>
    <w:qFormat/>
    <w:rsid w:val="006E165D"/>
  </w:style>
  <w:style w:type="character" w:customStyle="1" w:styleId="WW8Num12z5">
    <w:name w:val="WW8Num12z5"/>
    <w:qFormat/>
    <w:rsid w:val="006E165D"/>
  </w:style>
  <w:style w:type="character" w:customStyle="1" w:styleId="WW8Num12z6">
    <w:name w:val="WW8Num12z6"/>
    <w:qFormat/>
    <w:rsid w:val="006E165D"/>
  </w:style>
  <w:style w:type="character" w:customStyle="1" w:styleId="WW8Num12z7">
    <w:name w:val="WW8Num12z7"/>
    <w:qFormat/>
    <w:rsid w:val="006E165D"/>
  </w:style>
  <w:style w:type="character" w:customStyle="1" w:styleId="WW8Num12z8">
    <w:name w:val="WW8Num12z8"/>
    <w:qFormat/>
    <w:rsid w:val="006E165D"/>
  </w:style>
  <w:style w:type="character" w:customStyle="1" w:styleId="WW8Num13z1">
    <w:name w:val="WW8Num13z1"/>
    <w:qFormat/>
    <w:rsid w:val="006E165D"/>
  </w:style>
  <w:style w:type="character" w:customStyle="1" w:styleId="WW8Num13z2">
    <w:name w:val="WW8Num13z2"/>
    <w:qFormat/>
    <w:rsid w:val="006E165D"/>
  </w:style>
  <w:style w:type="character" w:customStyle="1" w:styleId="WW8Num13z3">
    <w:name w:val="WW8Num13z3"/>
    <w:qFormat/>
    <w:rsid w:val="006E165D"/>
  </w:style>
  <w:style w:type="character" w:customStyle="1" w:styleId="WW8Num13z4">
    <w:name w:val="WW8Num13z4"/>
    <w:qFormat/>
    <w:rsid w:val="006E165D"/>
  </w:style>
  <w:style w:type="character" w:customStyle="1" w:styleId="WW8Num13z5">
    <w:name w:val="WW8Num13z5"/>
    <w:qFormat/>
    <w:rsid w:val="006E165D"/>
  </w:style>
  <w:style w:type="character" w:customStyle="1" w:styleId="WW8Num13z6">
    <w:name w:val="WW8Num13z6"/>
    <w:qFormat/>
    <w:rsid w:val="006E165D"/>
  </w:style>
  <w:style w:type="character" w:customStyle="1" w:styleId="WW8Num13z7">
    <w:name w:val="WW8Num13z7"/>
    <w:qFormat/>
    <w:rsid w:val="006E165D"/>
  </w:style>
  <w:style w:type="character" w:customStyle="1" w:styleId="WW8Num13z8">
    <w:name w:val="WW8Num13z8"/>
    <w:qFormat/>
    <w:rsid w:val="006E165D"/>
  </w:style>
  <w:style w:type="character" w:customStyle="1" w:styleId="WW8Num14z1">
    <w:name w:val="WW8Num14z1"/>
    <w:qFormat/>
    <w:rsid w:val="006E165D"/>
  </w:style>
  <w:style w:type="character" w:customStyle="1" w:styleId="WW8Num14z2">
    <w:name w:val="WW8Num14z2"/>
    <w:qFormat/>
    <w:rsid w:val="006E165D"/>
  </w:style>
  <w:style w:type="character" w:customStyle="1" w:styleId="WW8Num14z3">
    <w:name w:val="WW8Num14z3"/>
    <w:qFormat/>
    <w:rsid w:val="006E165D"/>
  </w:style>
  <w:style w:type="character" w:customStyle="1" w:styleId="WW8Num14z4">
    <w:name w:val="WW8Num14z4"/>
    <w:qFormat/>
    <w:rsid w:val="006E165D"/>
  </w:style>
  <w:style w:type="character" w:customStyle="1" w:styleId="WW8Num14z5">
    <w:name w:val="WW8Num14z5"/>
    <w:qFormat/>
    <w:rsid w:val="006E165D"/>
  </w:style>
  <w:style w:type="character" w:customStyle="1" w:styleId="WW8Num14z6">
    <w:name w:val="WW8Num14z6"/>
    <w:qFormat/>
    <w:rsid w:val="006E165D"/>
  </w:style>
  <w:style w:type="character" w:customStyle="1" w:styleId="WW8Num14z7">
    <w:name w:val="WW8Num14z7"/>
    <w:qFormat/>
    <w:rsid w:val="006E165D"/>
  </w:style>
  <w:style w:type="character" w:customStyle="1" w:styleId="WW8Num14z8">
    <w:name w:val="WW8Num14z8"/>
    <w:qFormat/>
    <w:rsid w:val="006E165D"/>
  </w:style>
  <w:style w:type="character" w:customStyle="1" w:styleId="WW8Num15z0">
    <w:name w:val="WW8Num15z0"/>
    <w:qFormat/>
    <w:rsid w:val="006E165D"/>
    <w:rPr>
      <w:bCs/>
      <w:sz w:val="28"/>
      <w:szCs w:val="28"/>
    </w:rPr>
  </w:style>
  <w:style w:type="character" w:customStyle="1" w:styleId="WW8Num15z1">
    <w:name w:val="WW8Num15z1"/>
    <w:qFormat/>
    <w:rsid w:val="006E165D"/>
  </w:style>
  <w:style w:type="character" w:customStyle="1" w:styleId="WW8Num15z2">
    <w:name w:val="WW8Num15z2"/>
    <w:qFormat/>
    <w:rsid w:val="006E165D"/>
  </w:style>
  <w:style w:type="character" w:customStyle="1" w:styleId="WW8Num15z3">
    <w:name w:val="WW8Num15z3"/>
    <w:qFormat/>
    <w:rsid w:val="006E165D"/>
  </w:style>
  <w:style w:type="character" w:customStyle="1" w:styleId="WW8Num15z4">
    <w:name w:val="WW8Num15z4"/>
    <w:qFormat/>
    <w:rsid w:val="006E165D"/>
  </w:style>
  <w:style w:type="character" w:customStyle="1" w:styleId="WW8Num15z5">
    <w:name w:val="WW8Num15z5"/>
    <w:qFormat/>
    <w:rsid w:val="006E165D"/>
  </w:style>
  <w:style w:type="character" w:customStyle="1" w:styleId="WW8Num15z6">
    <w:name w:val="WW8Num15z6"/>
    <w:qFormat/>
    <w:rsid w:val="006E165D"/>
  </w:style>
  <w:style w:type="character" w:customStyle="1" w:styleId="WW8Num15z7">
    <w:name w:val="WW8Num15z7"/>
    <w:qFormat/>
    <w:rsid w:val="006E165D"/>
  </w:style>
  <w:style w:type="character" w:customStyle="1" w:styleId="WW8Num15z8">
    <w:name w:val="WW8Num15z8"/>
    <w:qFormat/>
    <w:rsid w:val="006E165D"/>
  </w:style>
  <w:style w:type="character" w:customStyle="1" w:styleId="WW8Num16z0">
    <w:name w:val="WW8Num16z0"/>
    <w:qFormat/>
    <w:rsid w:val="006E165D"/>
    <w:rPr>
      <w:rFonts w:eastAsia="Calibri;Arial"/>
      <w:i w:val="0"/>
      <w:sz w:val="28"/>
      <w:szCs w:val="28"/>
    </w:rPr>
  </w:style>
  <w:style w:type="character" w:customStyle="1" w:styleId="WW8Num16z1">
    <w:name w:val="WW8Num16z1"/>
    <w:qFormat/>
    <w:rsid w:val="006E165D"/>
  </w:style>
  <w:style w:type="character" w:customStyle="1" w:styleId="WW8Num16z2">
    <w:name w:val="WW8Num16z2"/>
    <w:qFormat/>
    <w:rsid w:val="006E165D"/>
  </w:style>
  <w:style w:type="character" w:customStyle="1" w:styleId="WW8Num16z3">
    <w:name w:val="WW8Num16z3"/>
    <w:qFormat/>
    <w:rsid w:val="006E165D"/>
  </w:style>
  <w:style w:type="character" w:customStyle="1" w:styleId="WW8Num16z4">
    <w:name w:val="WW8Num16z4"/>
    <w:qFormat/>
    <w:rsid w:val="006E165D"/>
  </w:style>
  <w:style w:type="character" w:customStyle="1" w:styleId="WW8Num16z5">
    <w:name w:val="WW8Num16z5"/>
    <w:qFormat/>
    <w:rsid w:val="006E165D"/>
  </w:style>
  <w:style w:type="character" w:customStyle="1" w:styleId="WW8Num16z6">
    <w:name w:val="WW8Num16z6"/>
    <w:qFormat/>
    <w:rsid w:val="006E165D"/>
  </w:style>
  <w:style w:type="character" w:customStyle="1" w:styleId="WW8Num16z7">
    <w:name w:val="WW8Num16z7"/>
    <w:qFormat/>
    <w:rsid w:val="006E165D"/>
  </w:style>
  <w:style w:type="character" w:customStyle="1" w:styleId="WW8Num16z8">
    <w:name w:val="WW8Num16z8"/>
    <w:qFormat/>
    <w:rsid w:val="006E165D"/>
  </w:style>
  <w:style w:type="character" w:customStyle="1" w:styleId="WW8Num17z0">
    <w:name w:val="WW8Num17z0"/>
    <w:qFormat/>
    <w:rsid w:val="006E165D"/>
  </w:style>
  <w:style w:type="character" w:customStyle="1" w:styleId="WW8Num17z1">
    <w:name w:val="WW8Num17z1"/>
    <w:qFormat/>
    <w:rsid w:val="006E165D"/>
  </w:style>
  <w:style w:type="character" w:customStyle="1" w:styleId="WW8Num17z2">
    <w:name w:val="WW8Num17z2"/>
    <w:qFormat/>
    <w:rsid w:val="006E165D"/>
  </w:style>
  <w:style w:type="character" w:customStyle="1" w:styleId="WW8Num17z3">
    <w:name w:val="WW8Num17z3"/>
    <w:qFormat/>
    <w:rsid w:val="006E165D"/>
  </w:style>
  <w:style w:type="character" w:customStyle="1" w:styleId="WW8Num17z4">
    <w:name w:val="WW8Num17z4"/>
    <w:qFormat/>
    <w:rsid w:val="006E165D"/>
  </w:style>
  <w:style w:type="character" w:customStyle="1" w:styleId="WW8Num17z5">
    <w:name w:val="WW8Num17z5"/>
    <w:qFormat/>
    <w:rsid w:val="006E165D"/>
  </w:style>
  <w:style w:type="character" w:customStyle="1" w:styleId="WW8Num17z6">
    <w:name w:val="WW8Num17z6"/>
    <w:qFormat/>
    <w:rsid w:val="006E165D"/>
  </w:style>
  <w:style w:type="character" w:customStyle="1" w:styleId="WW8Num17z7">
    <w:name w:val="WW8Num17z7"/>
    <w:qFormat/>
    <w:rsid w:val="006E165D"/>
  </w:style>
  <w:style w:type="character" w:customStyle="1" w:styleId="WW8Num17z8">
    <w:name w:val="WW8Num17z8"/>
    <w:qFormat/>
    <w:rsid w:val="006E165D"/>
  </w:style>
  <w:style w:type="character" w:customStyle="1" w:styleId="WW8Num18z0">
    <w:name w:val="WW8Num18z0"/>
    <w:qFormat/>
    <w:rsid w:val="006E165D"/>
  </w:style>
  <w:style w:type="character" w:customStyle="1" w:styleId="WW8Num18z1">
    <w:name w:val="WW8Num18z1"/>
    <w:qFormat/>
    <w:rsid w:val="006E165D"/>
  </w:style>
  <w:style w:type="character" w:customStyle="1" w:styleId="WW8Num18z2">
    <w:name w:val="WW8Num18z2"/>
    <w:qFormat/>
    <w:rsid w:val="006E165D"/>
  </w:style>
  <w:style w:type="character" w:customStyle="1" w:styleId="WW8Num18z3">
    <w:name w:val="WW8Num18z3"/>
    <w:qFormat/>
    <w:rsid w:val="006E165D"/>
  </w:style>
  <w:style w:type="character" w:customStyle="1" w:styleId="WW8Num18z4">
    <w:name w:val="WW8Num18z4"/>
    <w:qFormat/>
    <w:rsid w:val="006E165D"/>
  </w:style>
  <w:style w:type="character" w:customStyle="1" w:styleId="WW8Num18z5">
    <w:name w:val="WW8Num18z5"/>
    <w:qFormat/>
    <w:rsid w:val="006E165D"/>
  </w:style>
  <w:style w:type="character" w:customStyle="1" w:styleId="WW8Num18z6">
    <w:name w:val="WW8Num18z6"/>
    <w:qFormat/>
    <w:rsid w:val="006E165D"/>
  </w:style>
  <w:style w:type="character" w:customStyle="1" w:styleId="WW8Num18z7">
    <w:name w:val="WW8Num18z7"/>
    <w:qFormat/>
    <w:rsid w:val="006E165D"/>
  </w:style>
  <w:style w:type="character" w:customStyle="1" w:styleId="WW8Num18z8">
    <w:name w:val="WW8Num18z8"/>
    <w:qFormat/>
    <w:rsid w:val="006E165D"/>
  </w:style>
  <w:style w:type="character" w:customStyle="1" w:styleId="WW8Num19z0">
    <w:name w:val="WW8Num19z0"/>
    <w:qFormat/>
    <w:rsid w:val="006E165D"/>
  </w:style>
  <w:style w:type="character" w:customStyle="1" w:styleId="WW8Num19z1">
    <w:name w:val="WW8Num19z1"/>
    <w:qFormat/>
    <w:rsid w:val="006E165D"/>
    <w:rPr>
      <w:color w:val="000000"/>
    </w:rPr>
  </w:style>
  <w:style w:type="character" w:customStyle="1" w:styleId="WW8Num19z2">
    <w:name w:val="WW8Num19z2"/>
    <w:qFormat/>
    <w:rsid w:val="006E165D"/>
  </w:style>
  <w:style w:type="character" w:customStyle="1" w:styleId="WW8Num19z3">
    <w:name w:val="WW8Num19z3"/>
    <w:qFormat/>
    <w:rsid w:val="006E165D"/>
  </w:style>
  <w:style w:type="character" w:customStyle="1" w:styleId="WW8Num19z4">
    <w:name w:val="WW8Num19z4"/>
    <w:qFormat/>
    <w:rsid w:val="006E165D"/>
  </w:style>
  <w:style w:type="character" w:customStyle="1" w:styleId="WW8Num19z5">
    <w:name w:val="WW8Num19z5"/>
    <w:qFormat/>
    <w:rsid w:val="006E165D"/>
  </w:style>
  <w:style w:type="character" w:customStyle="1" w:styleId="WW8Num19z6">
    <w:name w:val="WW8Num19z6"/>
    <w:qFormat/>
    <w:rsid w:val="006E165D"/>
  </w:style>
  <w:style w:type="character" w:customStyle="1" w:styleId="WW8Num19z7">
    <w:name w:val="WW8Num19z7"/>
    <w:qFormat/>
    <w:rsid w:val="006E165D"/>
  </w:style>
  <w:style w:type="character" w:customStyle="1" w:styleId="WW8Num19z8">
    <w:name w:val="WW8Num19z8"/>
    <w:qFormat/>
    <w:rsid w:val="006E165D"/>
  </w:style>
  <w:style w:type="character" w:customStyle="1" w:styleId="WW8Num20z0">
    <w:name w:val="WW8Num20z0"/>
    <w:qFormat/>
    <w:rsid w:val="006E165D"/>
  </w:style>
  <w:style w:type="character" w:customStyle="1" w:styleId="WW8Num20z1">
    <w:name w:val="WW8Num20z1"/>
    <w:qFormat/>
    <w:rsid w:val="006E165D"/>
  </w:style>
  <w:style w:type="character" w:customStyle="1" w:styleId="WW8Num20z2">
    <w:name w:val="WW8Num20z2"/>
    <w:qFormat/>
    <w:rsid w:val="006E165D"/>
  </w:style>
  <w:style w:type="character" w:customStyle="1" w:styleId="WW8Num20z3">
    <w:name w:val="WW8Num20z3"/>
    <w:qFormat/>
    <w:rsid w:val="006E165D"/>
  </w:style>
  <w:style w:type="character" w:customStyle="1" w:styleId="WW8Num20z4">
    <w:name w:val="WW8Num20z4"/>
    <w:qFormat/>
    <w:rsid w:val="006E165D"/>
  </w:style>
  <w:style w:type="character" w:customStyle="1" w:styleId="WW8Num20z5">
    <w:name w:val="WW8Num20z5"/>
    <w:qFormat/>
    <w:rsid w:val="006E165D"/>
  </w:style>
  <w:style w:type="character" w:customStyle="1" w:styleId="WW8Num20z6">
    <w:name w:val="WW8Num20z6"/>
    <w:qFormat/>
    <w:rsid w:val="006E165D"/>
  </w:style>
  <w:style w:type="character" w:customStyle="1" w:styleId="WW8Num20z7">
    <w:name w:val="WW8Num20z7"/>
    <w:qFormat/>
    <w:rsid w:val="006E165D"/>
  </w:style>
  <w:style w:type="character" w:customStyle="1" w:styleId="WW8Num20z8">
    <w:name w:val="WW8Num20z8"/>
    <w:qFormat/>
    <w:rsid w:val="006E165D"/>
  </w:style>
  <w:style w:type="character" w:customStyle="1" w:styleId="WW8Num21z0">
    <w:name w:val="WW8Num21z0"/>
    <w:qFormat/>
    <w:rsid w:val="006E165D"/>
  </w:style>
  <w:style w:type="character" w:customStyle="1" w:styleId="WW8Num21z1">
    <w:name w:val="WW8Num21z1"/>
    <w:qFormat/>
    <w:rsid w:val="006E165D"/>
  </w:style>
  <w:style w:type="character" w:customStyle="1" w:styleId="WW8Num21z2">
    <w:name w:val="WW8Num21z2"/>
    <w:qFormat/>
    <w:rsid w:val="006E165D"/>
  </w:style>
  <w:style w:type="character" w:customStyle="1" w:styleId="WW8Num21z3">
    <w:name w:val="WW8Num21z3"/>
    <w:qFormat/>
    <w:rsid w:val="006E165D"/>
    <w:rPr>
      <w:b/>
      <w:bCs/>
      <w:iCs/>
    </w:rPr>
  </w:style>
  <w:style w:type="character" w:customStyle="1" w:styleId="WW8Num21z4">
    <w:name w:val="WW8Num21z4"/>
    <w:qFormat/>
    <w:rsid w:val="006E165D"/>
  </w:style>
  <w:style w:type="character" w:customStyle="1" w:styleId="WW8Num21z5">
    <w:name w:val="WW8Num21z5"/>
    <w:qFormat/>
    <w:rsid w:val="006E165D"/>
  </w:style>
  <w:style w:type="character" w:customStyle="1" w:styleId="WW8Num21z6">
    <w:name w:val="WW8Num21z6"/>
    <w:qFormat/>
    <w:rsid w:val="006E165D"/>
  </w:style>
  <w:style w:type="character" w:customStyle="1" w:styleId="WW8Num21z7">
    <w:name w:val="WW8Num21z7"/>
    <w:qFormat/>
    <w:rsid w:val="006E165D"/>
  </w:style>
  <w:style w:type="character" w:customStyle="1" w:styleId="WW8Num21z8">
    <w:name w:val="WW8Num21z8"/>
    <w:qFormat/>
    <w:rsid w:val="006E165D"/>
  </w:style>
  <w:style w:type="character" w:customStyle="1" w:styleId="WW8Num22z0">
    <w:name w:val="WW8Num22z0"/>
    <w:qFormat/>
    <w:rsid w:val="006E165D"/>
  </w:style>
  <w:style w:type="character" w:customStyle="1" w:styleId="WW8Num22z1">
    <w:name w:val="WW8Num22z1"/>
    <w:qFormat/>
    <w:rsid w:val="006E165D"/>
  </w:style>
  <w:style w:type="character" w:customStyle="1" w:styleId="WW8Num22z2">
    <w:name w:val="WW8Num22z2"/>
    <w:qFormat/>
    <w:rsid w:val="006E165D"/>
  </w:style>
  <w:style w:type="character" w:customStyle="1" w:styleId="WW8Num22z3">
    <w:name w:val="WW8Num22z3"/>
    <w:qFormat/>
    <w:rsid w:val="006E165D"/>
  </w:style>
  <w:style w:type="character" w:customStyle="1" w:styleId="WW8Num22z4">
    <w:name w:val="WW8Num22z4"/>
    <w:qFormat/>
    <w:rsid w:val="006E165D"/>
  </w:style>
  <w:style w:type="character" w:customStyle="1" w:styleId="WW8Num22z5">
    <w:name w:val="WW8Num22z5"/>
    <w:qFormat/>
    <w:rsid w:val="006E165D"/>
  </w:style>
  <w:style w:type="character" w:customStyle="1" w:styleId="WW8Num22z6">
    <w:name w:val="WW8Num22z6"/>
    <w:qFormat/>
    <w:rsid w:val="006E165D"/>
  </w:style>
  <w:style w:type="character" w:customStyle="1" w:styleId="WW8Num22z7">
    <w:name w:val="WW8Num22z7"/>
    <w:qFormat/>
    <w:rsid w:val="006E165D"/>
  </w:style>
  <w:style w:type="character" w:customStyle="1" w:styleId="WW8Num22z8">
    <w:name w:val="WW8Num22z8"/>
    <w:qFormat/>
    <w:rsid w:val="006E165D"/>
  </w:style>
  <w:style w:type="character" w:customStyle="1" w:styleId="WW8Num23z0">
    <w:name w:val="WW8Num23z0"/>
    <w:qFormat/>
    <w:rsid w:val="006E165D"/>
    <w:rPr>
      <w:b w:val="0"/>
      <w:i w:val="0"/>
    </w:rPr>
  </w:style>
  <w:style w:type="character" w:customStyle="1" w:styleId="WW8Num23z1">
    <w:name w:val="WW8Num23z1"/>
    <w:qFormat/>
    <w:rsid w:val="006E165D"/>
  </w:style>
  <w:style w:type="character" w:customStyle="1" w:styleId="WW8Num23z2">
    <w:name w:val="WW8Num23z2"/>
    <w:qFormat/>
    <w:rsid w:val="006E165D"/>
  </w:style>
  <w:style w:type="character" w:customStyle="1" w:styleId="WW8Num23z3">
    <w:name w:val="WW8Num23z3"/>
    <w:qFormat/>
    <w:rsid w:val="006E165D"/>
  </w:style>
  <w:style w:type="character" w:customStyle="1" w:styleId="WW8Num23z4">
    <w:name w:val="WW8Num23z4"/>
    <w:qFormat/>
    <w:rsid w:val="006E165D"/>
  </w:style>
  <w:style w:type="character" w:customStyle="1" w:styleId="WW8Num23z5">
    <w:name w:val="WW8Num23z5"/>
    <w:qFormat/>
    <w:rsid w:val="006E165D"/>
  </w:style>
  <w:style w:type="character" w:customStyle="1" w:styleId="WW8Num23z6">
    <w:name w:val="WW8Num23z6"/>
    <w:qFormat/>
    <w:rsid w:val="006E165D"/>
  </w:style>
  <w:style w:type="character" w:customStyle="1" w:styleId="WW8Num23z7">
    <w:name w:val="WW8Num23z7"/>
    <w:qFormat/>
    <w:rsid w:val="006E165D"/>
  </w:style>
  <w:style w:type="character" w:customStyle="1" w:styleId="WW8Num23z8">
    <w:name w:val="WW8Num23z8"/>
    <w:qFormat/>
    <w:rsid w:val="006E165D"/>
  </w:style>
  <w:style w:type="character" w:customStyle="1" w:styleId="12">
    <w:name w:val="Основной шрифт абзаца1"/>
    <w:qFormat/>
    <w:rsid w:val="006E165D"/>
  </w:style>
  <w:style w:type="character" w:styleId="ab">
    <w:name w:val="page number"/>
    <w:basedOn w:val="12"/>
    <w:qFormat/>
    <w:rsid w:val="006E165D"/>
  </w:style>
  <w:style w:type="character" w:customStyle="1" w:styleId="-">
    <w:name w:val="Интернет-ссылка"/>
    <w:rsid w:val="006E165D"/>
    <w:rPr>
      <w:color w:val="0000FF"/>
      <w:u w:val="single"/>
    </w:rPr>
  </w:style>
  <w:style w:type="character" w:customStyle="1" w:styleId="ac">
    <w:name w:val="Знак Знак"/>
    <w:qFormat/>
    <w:rsid w:val="006E165D"/>
    <w:rPr>
      <w:rFonts w:ascii="Arial" w:hAnsi="Arial" w:cs="Arial"/>
      <w:b/>
      <w:bCs/>
      <w:color w:val="000080"/>
      <w:sz w:val="24"/>
      <w:szCs w:val="24"/>
    </w:rPr>
  </w:style>
  <w:style w:type="character" w:customStyle="1" w:styleId="21">
    <w:name w:val="Основной текст с отступом 2 Знак"/>
    <w:qFormat/>
    <w:rsid w:val="006E165D"/>
    <w:rPr>
      <w:sz w:val="24"/>
      <w:szCs w:val="24"/>
    </w:rPr>
  </w:style>
  <w:style w:type="character" w:customStyle="1" w:styleId="210">
    <w:name w:val="Основной текст с отступом 2 Знак1"/>
    <w:qFormat/>
    <w:rsid w:val="006E165D"/>
    <w:rPr>
      <w:rFonts w:ascii="Times New Roman" w:eastAsia="Times New Roman" w:hAnsi="Times New Roman" w:cs="Times New Roman"/>
      <w:sz w:val="24"/>
      <w:szCs w:val="24"/>
    </w:rPr>
  </w:style>
  <w:style w:type="character" w:customStyle="1" w:styleId="ad">
    <w:name w:val="Текст Знак"/>
    <w:qFormat/>
    <w:rsid w:val="006E165D"/>
    <w:rPr>
      <w:rFonts w:ascii="Courier New" w:eastAsia="Times New Roman" w:hAnsi="Courier New" w:cs="Times New Roman"/>
      <w:sz w:val="20"/>
      <w:szCs w:val="20"/>
    </w:rPr>
  </w:style>
  <w:style w:type="character" w:customStyle="1" w:styleId="ae">
    <w:name w:val="Гипертекстовая ссылка"/>
    <w:qFormat/>
    <w:rsid w:val="006E165D"/>
    <w:rPr>
      <w:color w:val="008000"/>
    </w:rPr>
  </w:style>
  <w:style w:type="character" w:customStyle="1" w:styleId="ConsPlusNormal">
    <w:name w:val="ConsPlusNormal Знак"/>
    <w:qFormat/>
    <w:rsid w:val="006E165D"/>
    <w:rPr>
      <w:rFonts w:ascii="Arial" w:eastAsia="Times New Roman" w:hAnsi="Arial" w:cs="Arial"/>
      <w:sz w:val="20"/>
      <w:szCs w:val="20"/>
    </w:rPr>
  </w:style>
  <w:style w:type="character" w:customStyle="1" w:styleId="af">
    <w:name w:val="Знак"/>
    <w:qFormat/>
    <w:rsid w:val="006E165D"/>
    <w:rPr>
      <w:rFonts w:cs="Times New Roman"/>
      <w:sz w:val="16"/>
      <w:szCs w:val="16"/>
      <w:lang w:val="ru-RU"/>
    </w:rPr>
  </w:style>
  <w:style w:type="character" w:customStyle="1" w:styleId="13">
    <w:name w:val="Гиперссылка1"/>
    <w:basedOn w:val="12"/>
    <w:qFormat/>
    <w:rsid w:val="006E165D"/>
    <w:rPr>
      <w:color w:val="0000FF"/>
      <w:u w:val="single"/>
    </w:rPr>
  </w:style>
  <w:style w:type="character" w:customStyle="1" w:styleId="af0">
    <w:name w:val="Символ нумерации"/>
    <w:qFormat/>
    <w:rsid w:val="006E165D"/>
  </w:style>
  <w:style w:type="paragraph" w:styleId="af1">
    <w:name w:val="Title"/>
    <w:basedOn w:val="a"/>
    <w:next w:val="af2"/>
    <w:link w:val="af3"/>
    <w:qFormat/>
    <w:rsid w:val="006E165D"/>
    <w:pPr>
      <w:keepNext/>
      <w:spacing w:before="240" w:after="120"/>
    </w:pPr>
    <w:rPr>
      <w:rFonts w:ascii="Liberation Sans;Arial" w:eastAsia="Microsoft YaHei" w:hAnsi="Liberation Sans;Arial" w:cs="Arial"/>
      <w:sz w:val="28"/>
      <w:szCs w:val="28"/>
      <w:lang w:val="ru-RU" w:eastAsia="zh-CN" w:bidi="ar-SA"/>
    </w:rPr>
  </w:style>
  <w:style w:type="character" w:customStyle="1" w:styleId="af3">
    <w:name w:val="Название Знак"/>
    <w:basedOn w:val="a0"/>
    <w:link w:val="af1"/>
    <w:rsid w:val="006E165D"/>
    <w:rPr>
      <w:rFonts w:ascii="Liberation Sans;Arial" w:eastAsia="Microsoft YaHei" w:hAnsi="Liberation Sans;Arial" w:cs="Arial"/>
      <w:sz w:val="28"/>
      <w:szCs w:val="28"/>
      <w:lang w:eastAsia="zh-CN"/>
    </w:rPr>
  </w:style>
  <w:style w:type="paragraph" w:styleId="af2">
    <w:name w:val="Body Text"/>
    <w:basedOn w:val="a"/>
    <w:link w:val="af4"/>
    <w:rsid w:val="006E165D"/>
    <w:pPr>
      <w:spacing w:after="140" w:line="276" w:lineRule="auto"/>
    </w:pPr>
    <w:rPr>
      <w:rFonts w:ascii="Times New Roman" w:eastAsia="Times New Roman" w:hAnsi="Times New Roman"/>
      <w:lang w:val="ru-RU" w:eastAsia="zh-CN" w:bidi="ar-SA"/>
    </w:rPr>
  </w:style>
  <w:style w:type="character" w:customStyle="1" w:styleId="af4">
    <w:name w:val="Основной текст Знак"/>
    <w:basedOn w:val="a0"/>
    <w:link w:val="af2"/>
    <w:rsid w:val="006E165D"/>
    <w:rPr>
      <w:rFonts w:ascii="Times New Roman" w:eastAsia="Times New Roman" w:hAnsi="Times New Roman" w:cs="Times New Roman"/>
      <w:sz w:val="24"/>
      <w:szCs w:val="24"/>
      <w:lang w:eastAsia="zh-CN"/>
    </w:rPr>
  </w:style>
  <w:style w:type="paragraph" w:styleId="af5">
    <w:name w:val="List"/>
    <w:basedOn w:val="af2"/>
    <w:rsid w:val="006E165D"/>
    <w:rPr>
      <w:rFonts w:cs="Arial"/>
    </w:rPr>
  </w:style>
  <w:style w:type="paragraph" w:styleId="af6">
    <w:name w:val="caption"/>
    <w:basedOn w:val="a"/>
    <w:qFormat/>
    <w:rsid w:val="006E165D"/>
    <w:pPr>
      <w:suppressLineNumbers/>
      <w:spacing w:before="120" w:after="120"/>
    </w:pPr>
    <w:rPr>
      <w:rFonts w:ascii="Times New Roman" w:eastAsia="Times New Roman" w:hAnsi="Times New Roman" w:cs="Arial"/>
      <w:i/>
      <w:iCs/>
      <w:lang w:val="ru-RU" w:eastAsia="zh-CN" w:bidi="ar-SA"/>
    </w:rPr>
  </w:style>
  <w:style w:type="paragraph" w:styleId="14">
    <w:name w:val="index 1"/>
    <w:basedOn w:val="a"/>
    <w:next w:val="a"/>
    <w:autoRedefine/>
    <w:uiPriority w:val="99"/>
    <w:semiHidden/>
    <w:unhideWhenUsed/>
    <w:rsid w:val="006E165D"/>
    <w:pPr>
      <w:ind w:left="220" w:hanging="220"/>
    </w:pPr>
    <w:rPr>
      <w:rFonts w:eastAsiaTheme="minorHAnsi" w:cstheme="minorBidi"/>
      <w:sz w:val="22"/>
      <w:szCs w:val="22"/>
      <w:lang w:val="ru-RU" w:bidi="ar-SA"/>
    </w:rPr>
  </w:style>
  <w:style w:type="paragraph" w:styleId="af7">
    <w:name w:val="index heading"/>
    <w:basedOn w:val="a"/>
    <w:qFormat/>
    <w:rsid w:val="006E165D"/>
    <w:pPr>
      <w:suppressLineNumbers/>
    </w:pPr>
    <w:rPr>
      <w:rFonts w:ascii="Times New Roman" w:eastAsia="Times New Roman" w:hAnsi="Times New Roman" w:cs="Arial"/>
      <w:lang w:val="ru-RU" w:eastAsia="zh-CN" w:bidi="ar-SA"/>
    </w:rPr>
  </w:style>
  <w:style w:type="paragraph" w:customStyle="1" w:styleId="15">
    <w:name w:val="Указатель1"/>
    <w:basedOn w:val="a"/>
    <w:qFormat/>
    <w:rsid w:val="006E165D"/>
    <w:pPr>
      <w:suppressLineNumbers/>
    </w:pPr>
    <w:rPr>
      <w:rFonts w:ascii="Times New Roman" w:eastAsia="Times New Roman" w:hAnsi="Times New Roman" w:cs="Arial"/>
      <w:lang w:val="ru-RU" w:eastAsia="zh-CN" w:bidi="ar-SA"/>
    </w:rPr>
  </w:style>
  <w:style w:type="paragraph" w:customStyle="1" w:styleId="16">
    <w:name w:val="Название объекта1"/>
    <w:basedOn w:val="a"/>
    <w:qFormat/>
    <w:rsid w:val="006E165D"/>
    <w:pPr>
      <w:suppressLineNumbers/>
      <w:spacing w:before="120" w:after="120"/>
    </w:pPr>
    <w:rPr>
      <w:rFonts w:ascii="Times New Roman" w:eastAsia="Times New Roman" w:hAnsi="Times New Roman" w:cs="Arial"/>
      <w:i/>
      <w:iCs/>
      <w:lang w:val="ru-RU" w:eastAsia="zh-CN" w:bidi="ar-SA"/>
    </w:rPr>
  </w:style>
  <w:style w:type="paragraph" w:customStyle="1" w:styleId="ConsPlusNormal0">
    <w:name w:val="ConsPlusNormal"/>
    <w:qFormat/>
    <w:rsid w:val="006E165D"/>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af8">
    <w:name w:val="Верхний и нижний колонтитулы"/>
    <w:basedOn w:val="a"/>
    <w:qFormat/>
    <w:rsid w:val="006E165D"/>
    <w:rPr>
      <w:rFonts w:ascii="Times New Roman" w:eastAsia="Times New Roman" w:hAnsi="Times New Roman"/>
      <w:lang w:val="ru-RU" w:eastAsia="zh-CN" w:bidi="ar-SA"/>
    </w:rPr>
  </w:style>
  <w:style w:type="character" w:customStyle="1" w:styleId="17">
    <w:name w:val="Нижний колонтитул Знак1"/>
    <w:basedOn w:val="a0"/>
    <w:uiPriority w:val="99"/>
    <w:rsid w:val="006E165D"/>
    <w:rPr>
      <w:rFonts w:ascii="Times New Roman" w:eastAsia="Times New Roman" w:hAnsi="Times New Roman" w:cs="Times New Roman"/>
      <w:sz w:val="24"/>
      <w:szCs w:val="24"/>
      <w:lang w:eastAsia="zh-CN"/>
    </w:rPr>
  </w:style>
  <w:style w:type="paragraph" w:customStyle="1" w:styleId="af9">
    <w:name w:val="Прижатый влево"/>
    <w:basedOn w:val="a"/>
    <w:next w:val="a"/>
    <w:qFormat/>
    <w:rsid w:val="006E165D"/>
    <w:rPr>
      <w:rFonts w:ascii="Arial" w:eastAsia="Calibri;Arial" w:hAnsi="Arial" w:cs="Arial"/>
      <w:lang w:val="ru-RU" w:eastAsia="zh-CN" w:bidi="ar-SA"/>
    </w:rPr>
  </w:style>
  <w:style w:type="paragraph" w:customStyle="1" w:styleId="afa">
    <w:name w:val="Основное меню (преемственное)"/>
    <w:basedOn w:val="a"/>
    <w:next w:val="a"/>
    <w:qFormat/>
    <w:rsid w:val="006E165D"/>
    <w:pPr>
      <w:widowControl w:val="0"/>
      <w:jc w:val="both"/>
    </w:pPr>
    <w:rPr>
      <w:rFonts w:ascii="Verdana" w:eastAsia="Calibri;Arial" w:hAnsi="Verdana" w:cs="Verdana"/>
      <w:lang w:val="ru-RU" w:eastAsia="zh-CN" w:bidi="ar-SA"/>
    </w:rPr>
  </w:style>
  <w:style w:type="paragraph" w:customStyle="1" w:styleId="211">
    <w:name w:val="Основной текст с отступом 21"/>
    <w:basedOn w:val="a"/>
    <w:qFormat/>
    <w:rsid w:val="006E165D"/>
    <w:pPr>
      <w:spacing w:after="120" w:line="480" w:lineRule="auto"/>
      <w:ind w:left="283"/>
    </w:pPr>
    <w:rPr>
      <w:rFonts w:ascii="Calibri;Arial" w:eastAsia="Calibri;Arial" w:hAnsi="Calibri;Arial" w:cs="Calibri;Arial"/>
      <w:lang w:val="ru-RU" w:eastAsia="zh-CN" w:bidi="ar-SA"/>
    </w:rPr>
  </w:style>
  <w:style w:type="paragraph" w:customStyle="1" w:styleId="18">
    <w:name w:val="Текст1"/>
    <w:basedOn w:val="a"/>
    <w:qFormat/>
    <w:rsid w:val="006E165D"/>
    <w:rPr>
      <w:rFonts w:ascii="Courier New" w:eastAsia="Times New Roman" w:hAnsi="Courier New" w:cs="Courier New"/>
      <w:sz w:val="20"/>
      <w:szCs w:val="20"/>
      <w:lang w:val="ru-RU" w:eastAsia="zh-CN" w:bidi="ar-SA"/>
    </w:rPr>
  </w:style>
  <w:style w:type="paragraph" w:customStyle="1" w:styleId="Default">
    <w:name w:val="Default"/>
    <w:qFormat/>
    <w:rsid w:val="006E165D"/>
    <w:pPr>
      <w:widowControl w:val="0"/>
      <w:suppressAutoHyphens/>
      <w:spacing w:after="0" w:line="240" w:lineRule="auto"/>
    </w:pPr>
    <w:rPr>
      <w:rFonts w:ascii="Times New Roman" w:eastAsia="Times New Roman" w:hAnsi="Times New Roman" w:cs="Times New Roman"/>
      <w:color w:val="000000"/>
      <w:sz w:val="24"/>
      <w:szCs w:val="24"/>
      <w:lang w:eastAsia="zh-CN"/>
    </w:rPr>
  </w:style>
  <w:style w:type="character" w:customStyle="1" w:styleId="19">
    <w:name w:val="Текст выноски Знак1"/>
    <w:basedOn w:val="a0"/>
    <w:rsid w:val="006E165D"/>
    <w:rPr>
      <w:rFonts w:ascii="Tahoma" w:eastAsia="Times New Roman" w:hAnsi="Tahoma" w:cs="Tahoma"/>
      <w:sz w:val="16"/>
      <w:szCs w:val="16"/>
      <w:lang w:eastAsia="zh-CN"/>
    </w:rPr>
  </w:style>
  <w:style w:type="paragraph" w:customStyle="1" w:styleId="ConsPlusTitle">
    <w:name w:val="ConsPlusTitle"/>
    <w:qFormat/>
    <w:rsid w:val="006E165D"/>
    <w:pPr>
      <w:suppressAutoHyphens/>
      <w:spacing w:after="0" w:line="240" w:lineRule="auto"/>
    </w:pPr>
    <w:rPr>
      <w:rFonts w:ascii="Times New Roman" w:eastAsia="Calibri;Arial" w:hAnsi="Times New Roman" w:cs="Times New Roman"/>
      <w:b/>
      <w:bCs/>
      <w:sz w:val="28"/>
      <w:szCs w:val="28"/>
      <w:lang w:eastAsia="zh-CN"/>
    </w:rPr>
  </w:style>
  <w:style w:type="paragraph" w:styleId="afb">
    <w:name w:val="No Spacing"/>
    <w:qFormat/>
    <w:rsid w:val="006E165D"/>
    <w:pPr>
      <w:suppressAutoHyphens/>
      <w:spacing w:after="0" w:line="240" w:lineRule="auto"/>
    </w:pPr>
    <w:rPr>
      <w:rFonts w:ascii="Calibri;Arial" w:eastAsia="Calibri;Arial" w:hAnsi="Calibri;Arial" w:cs="Arial"/>
      <w:lang w:eastAsia="zh-CN"/>
    </w:rPr>
  </w:style>
  <w:style w:type="paragraph" w:customStyle="1" w:styleId="afc">
    <w:name w:val="Содержимое врезки"/>
    <w:basedOn w:val="a"/>
    <w:qFormat/>
    <w:rsid w:val="006E165D"/>
    <w:rPr>
      <w:rFonts w:ascii="Times New Roman" w:eastAsia="Times New Roman" w:hAnsi="Times New Roman"/>
      <w:lang w:val="ru-RU" w:eastAsia="zh-CN" w:bidi="ar-SA"/>
    </w:rPr>
  </w:style>
  <w:style w:type="paragraph" w:customStyle="1" w:styleId="afd">
    <w:name w:val="Содержимое таблицы"/>
    <w:basedOn w:val="a"/>
    <w:qFormat/>
    <w:rsid w:val="006E165D"/>
    <w:pPr>
      <w:widowControl w:val="0"/>
      <w:suppressLineNumbers/>
    </w:pPr>
    <w:rPr>
      <w:rFonts w:ascii="Times New Roman" w:eastAsia="Times New Roman" w:hAnsi="Times New Roman"/>
      <w:lang w:val="ru-RU" w:eastAsia="zh-CN" w:bidi="ar-SA"/>
    </w:rPr>
  </w:style>
  <w:style w:type="paragraph" w:customStyle="1" w:styleId="afe">
    <w:name w:val="Заголовок таблицы"/>
    <w:basedOn w:val="afd"/>
    <w:qFormat/>
    <w:rsid w:val="006E165D"/>
    <w:pPr>
      <w:jc w:val="center"/>
    </w:pPr>
    <w:rPr>
      <w:b/>
      <w:bCs/>
    </w:rPr>
  </w:style>
  <w:style w:type="paragraph" w:styleId="aff">
    <w:name w:val="Plain Text"/>
    <w:basedOn w:val="a"/>
    <w:link w:val="1a"/>
    <w:qFormat/>
    <w:rsid w:val="006E165D"/>
    <w:rPr>
      <w:rFonts w:ascii="Consolas;Times New Roman" w:eastAsia="Calibri;Arial" w:hAnsi="Consolas;Times New Roman"/>
      <w:sz w:val="21"/>
      <w:szCs w:val="21"/>
      <w:lang w:val="ru-RU" w:eastAsia="zh-CN" w:bidi="ar-SA"/>
    </w:rPr>
  </w:style>
  <w:style w:type="character" w:customStyle="1" w:styleId="1a">
    <w:name w:val="Текст Знак1"/>
    <w:basedOn w:val="a0"/>
    <w:link w:val="aff"/>
    <w:rsid w:val="006E165D"/>
    <w:rPr>
      <w:rFonts w:ascii="Consolas;Times New Roman" w:eastAsia="Calibri;Arial" w:hAnsi="Consolas;Times New Roman" w:cs="Times New Roman"/>
      <w:sz w:val="21"/>
      <w:szCs w:val="21"/>
      <w:lang w:eastAsia="zh-CN"/>
    </w:rPr>
  </w:style>
  <w:style w:type="numbering" w:customStyle="1" w:styleId="WW8Num1">
    <w:name w:val="WW8Num1"/>
    <w:qFormat/>
    <w:rsid w:val="006E165D"/>
  </w:style>
  <w:style w:type="numbering" w:customStyle="1" w:styleId="WW8Num2">
    <w:name w:val="WW8Num2"/>
    <w:qFormat/>
    <w:rsid w:val="006E165D"/>
  </w:style>
  <w:style w:type="numbering" w:customStyle="1" w:styleId="WW8Num3">
    <w:name w:val="WW8Num3"/>
    <w:qFormat/>
    <w:rsid w:val="006E165D"/>
  </w:style>
  <w:style w:type="numbering" w:customStyle="1" w:styleId="WW8Num4">
    <w:name w:val="WW8Num4"/>
    <w:qFormat/>
    <w:rsid w:val="006E165D"/>
  </w:style>
  <w:style w:type="numbering" w:customStyle="1" w:styleId="WW8Num5">
    <w:name w:val="WW8Num5"/>
    <w:qFormat/>
    <w:rsid w:val="006E165D"/>
  </w:style>
  <w:style w:type="numbering" w:customStyle="1" w:styleId="WW8Num6">
    <w:name w:val="WW8Num6"/>
    <w:qFormat/>
    <w:rsid w:val="006E165D"/>
  </w:style>
  <w:style w:type="character" w:customStyle="1" w:styleId="fontstyle01">
    <w:name w:val="fontstyle01"/>
    <w:basedOn w:val="a0"/>
    <w:rsid w:val="006E165D"/>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6E165D"/>
    <w:rPr>
      <w:color w:val="0563C1" w:themeColor="hyperlink"/>
      <w:u w:val="single"/>
    </w:rPr>
  </w:style>
  <w:style w:type="paragraph" w:customStyle="1" w:styleId="aff1">
    <w:name w:val="Текст в заданном формате"/>
    <w:basedOn w:val="a"/>
    <w:qFormat/>
    <w:rsid w:val="006E165D"/>
    <w:pPr>
      <w:suppressAutoHyphens/>
      <w:spacing w:line="276" w:lineRule="auto"/>
    </w:pPr>
    <w:rPr>
      <w:rFonts w:ascii="Liberation Mono" w:eastAsia="Liberation Mono" w:hAnsi="Liberation Mono" w:cs="Liberation Mono"/>
      <w:sz w:val="20"/>
      <w:szCs w:val="20"/>
      <w:lang w:val="ru-RU" w:bidi="ar-SA"/>
    </w:rPr>
  </w:style>
  <w:style w:type="character" w:customStyle="1" w:styleId="aff2">
    <w:name w:val="Основной текст_"/>
    <w:basedOn w:val="a0"/>
    <w:link w:val="1b"/>
    <w:rsid w:val="006E165D"/>
    <w:rPr>
      <w:rFonts w:ascii="Times New Roman" w:eastAsia="Times New Roman" w:hAnsi="Times New Roman" w:cs="Times New Roman"/>
    </w:rPr>
  </w:style>
  <w:style w:type="paragraph" w:customStyle="1" w:styleId="1b">
    <w:name w:val="Основной текст1"/>
    <w:basedOn w:val="a"/>
    <w:link w:val="aff2"/>
    <w:rsid w:val="006E165D"/>
    <w:pPr>
      <w:widowControl w:val="0"/>
      <w:spacing w:line="276" w:lineRule="auto"/>
      <w:ind w:firstLine="400"/>
    </w:pPr>
    <w:rPr>
      <w:rFonts w:ascii="Times New Roman" w:eastAsia="Times New Roman" w:hAnsi="Times New Roman"/>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EED61EDD05873023712EE81BABB1817F3E616CECFD82ECA3F0F09FF712F0BF76D060m7r0B" TargetMode="External"/><Relationship Id="rId13" Type="http://schemas.openxmlformats.org/officeDocument/2006/relationships/hyperlink" Target="consultantplus://offline/ref=4DDF8372B8A4659F96F6369C84B2CFEE582A980756F367FFB79226F91A92898A45231C04A674EC18VDa6D" TargetMode="External"/><Relationship Id="rId18" Type="http://schemas.openxmlformats.org/officeDocument/2006/relationships/hyperlink" Target="consultantplus://offline/ref=2036A951F0B5226C5D87FCDE64D725F15E26216A334E1129A974E7757737596D7F439221EE7F345ENFA9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E11839A5E88D0B225A8FACCE078E03035BDFC8A2EB0FF32EB9D237D987472D7DCE758DD049941FABE1952EADD1B56668865AF3C68H5pDW" TargetMode="External"/><Relationship Id="rId7" Type="http://schemas.openxmlformats.org/officeDocument/2006/relationships/hyperlink" Target="consultantplus://offline/ref=1DEED61EDD05873023712EE81BABB1817F3E6068EFF382ECA3F0F09FF7m1r2B" TargetMode="External"/><Relationship Id="rId12" Type="http://schemas.openxmlformats.org/officeDocument/2006/relationships/hyperlink" Target="consultantplus://offline/ref=D7204554B52472D34DC5DA7BF99718567895FE67487CF790D59B448DE0581769C26D147490BFF47Df6I0D" TargetMode="External"/><Relationship Id="rId17" Type="http://schemas.openxmlformats.org/officeDocument/2006/relationships/hyperlink" Target="consultantplus://offline/ref=BA523875770AFFB01FE41BEA23E016D2F5E322DB57D092F01E9CE22D49778EF0DA79DC58E791B04EoBc0D" TargetMode="External"/><Relationship Id="rId25" Type="http://schemas.openxmlformats.org/officeDocument/2006/relationships/hyperlink" Target="https://login.consultant.ru/link/?req=doc&amp;base=LAW&amp;n=439201&amp;dst=100278" TargetMode="External"/><Relationship Id="rId2" Type="http://schemas.openxmlformats.org/officeDocument/2006/relationships/styles" Target="styles.xml"/><Relationship Id="rId16" Type="http://schemas.openxmlformats.org/officeDocument/2006/relationships/hyperlink" Target="consultantplus://offline/ref=BA523875770AFFB01FE41BEA23E016D2F5E322DB57D092F01E9CE22D49778EF0DA79DC58E791B04EoBc0D" TargetMode="External"/><Relationship Id="rId20" Type="http://schemas.openxmlformats.org/officeDocument/2006/relationships/hyperlink" Target="consultantplus://offline/ref=F45B82BC49DB5A6D14265A7C478AB2FF1E25A0267CA09E144793A956E0CC40FC22984FDE1BD3883DNFHAE" TargetMode="External"/><Relationship Id="rId1" Type="http://schemas.openxmlformats.org/officeDocument/2006/relationships/numbering" Target="numbering.xml"/><Relationship Id="rId6" Type="http://schemas.openxmlformats.org/officeDocument/2006/relationships/hyperlink" Target="http://www.gosuslugi41.ru/" TargetMode="External"/><Relationship Id="rId11" Type="http://schemas.openxmlformats.org/officeDocument/2006/relationships/hyperlink" Target="consultantplus://offline/ref=C22363A9129FC2616E4792AE4CC161C31A86BE074F40DE7A3DC2357E1C4FE2EEFF2BE3464444A44Ed637C" TargetMode="External"/><Relationship Id="rId24" Type="http://schemas.openxmlformats.org/officeDocument/2006/relationships/hyperlink" Target="mailto:kerimova_ada@mail.ru" TargetMode="External"/><Relationship Id="rId5" Type="http://schemas.openxmlformats.org/officeDocument/2006/relationships/image" Target="media/image1.png"/><Relationship Id="rId15" Type="http://schemas.openxmlformats.org/officeDocument/2006/relationships/hyperlink" Target="consultantplus://offline/ref=1327A94559F866C8B5BB649BE29141D199D89BFF7D17D22794F36BEC192E613D02AB4E4060703DD0F6D89ACCF8583EB05D1A904362C1EA80CDkDW" TargetMode="External"/><Relationship Id="rId23" Type="http://schemas.openxmlformats.org/officeDocument/2006/relationships/hyperlink" Target="consultantplus://offline/ref=D9726E4102986485167EE81E31A7D9A9259A04456E9D76F84D887749BAADE33E627D3C2FF57CF7C3D75E1E2A5A2DCDFEE9D158DBEBI7s1W" TargetMode="External"/><Relationship Id="rId10" Type="http://schemas.openxmlformats.org/officeDocument/2006/relationships/hyperlink" Target="consultantplus://offline/ref=98C1E760D7F9F2795E4CCD7DCFD1AE19EF8A3E37D012D3595F95F32D5AF7B76E855A4D2ED3154950U2z6C" TargetMode="External"/><Relationship Id="rId19" Type="http://schemas.openxmlformats.org/officeDocument/2006/relationships/hyperlink" Target="consultantplus://offline/ref=F45B82BC49DB5A6D14265A7C478AB2FF1E25A0267CA09E144793A956E0CC40FC22984FDE1BD3883DNFHAE" TargetMode="External"/><Relationship Id="rId4" Type="http://schemas.openxmlformats.org/officeDocument/2006/relationships/webSettings" Target="webSettings.xml"/><Relationship Id="rId9" Type="http://schemas.openxmlformats.org/officeDocument/2006/relationships/hyperlink" Target="consultantplus://offline/ref=1DEED61EDD05873023712EE81BABB1817F3E616CECFD82ECA3F0F09FF712F0BF76D060m7r5B" TargetMode="External"/><Relationship Id="rId14" Type="http://schemas.openxmlformats.org/officeDocument/2006/relationships/hyperlink" Target="consultantplus://offline/ref=1327A94559F866C8B5BB649BE29141D199D89BFF7D17D22794F36BEC192E613D02AB4E4369703581A3979B90BE0E2DB35F1A93427DCCkBW" TargetMode="External"/><Relationship Id="rId22" Type="http://schemas.openxmlformats.org/officeDocument/2006/relationships/hyperlink" Target="consultantplus://offline/ref=6E11839A5E88D0B225A8FACCE078E03035BDFC8A2EB0FF32EB9D237D987472D7DCE758DD069849ABED5653B69B4D45658A65AC3D77577A0CH6p9W"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42</Pages>
  <Words>16763</Words>
  <Characters>95550</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2024-12-05T06:45:00Z</cp:lastPrinted>
  <dcterms:created xsi:type="dcterms:W3CDTF">2024-11-22T12:31:00Z</dcterms:created>
  <dcterms:modified xsi:type="dcterms:W3CDTF">2024-12-05T10:37:00Z</dcterms:modified>
</cp:coreProperties>
</file>